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59398535"/>
        <w:docPartObj>
          <w:docPartGallery w:val="Cover Pages"/>
          <w:docPartUnique/>
        </w:docPartObj>
      </w:sdtPr>
      <w:sdtEndPr>
        <w:rPr>
          <w:rFonts w:ascii="Times New Roman" w:eastAsia="微軟正黑體" w:hAnsi="Times New Roman" w:cs="Times New Roman"/>
          <w:b/>
          <w:sz w:val="40"/>
          <w:szCs w:val="40"/>
          <w:shd w:val="clear" w:color="auto" w:fill="FFFFFF"/>
        </w:rPr>
      </w:sdtEndPr>
      <w:sdtContent>
        <w:p w14:paraId="456715A5" w14:textId="1CC4107F" w:rsidR="00BE7F0B" w:rsidRDefault="009D187B">
          <w:r>
            <w:rPr>
              <w:noProof/>
              <w:lang w:val="en-US" w:eastAsia="zh-TW"/>
            </w:rPr>
            <mc:AlternateContent>
              <mc:Choice Requires="wps">
                <w:drawing>
                  <wp:anchor distT="0" distB="0" distL="114300" distR="114300" simplePos="0" relativeHeight="251660288" behindDoc="0" locked="0" layoutInCell="1" allowOverlap="1" wp14:anchorId="28B98F5C" wp14:editId="74DE9635">
                    <wp:simplePos x="0" y="0"/>
                    <wp:positionH relativeFrom="column">
                      <wp:posOffset>125083</wp:posOffset>
                    </wp:positionH>
                    <wp:positionV relativeFrom="paragraph">
                      <wp:posOffset>69010</wp:posOffset>
                    </wp:positionV>
                    <wp:extent cx="5909094" cy="897147"/>
                    <wp:effectExtent l="0" t="0" r="0" b="0"/>
                    <wp:wrapNone/>
                    <wp:docPr id="4" name="Text Box 4"/>
                    <wp:cNvGraphicFramePr/>
                    <a:graphic xmlns:a="http://schemas.openxmlformats.org/drawingml/2006/main">
                      <a:graphicData uri="http://schemas.microsoft.com/office/word/2010/wordprocessingShape">
                        <wps:wsp>
                          <wps:cNvSpPr txBox="1"/>
                          <wps:spPr>
                            <a:xfrm>
                              <a:off x="0" y="0"/>
                              <a:ext cx="5909094" cy="897147"/>
                            </a:xfrm>
                            <a:prstGeom prst="rect">
                              <a:avLst/>
                            </a:prstGeom>
                            <a:noFill/>
                            <a:ln w="6350">
                              <a:noFill/>
                            </a:ln>
                          </wps:spPr>
                          <wps:txbx>
                            <w:txbxContent>
                              <w:p w14:paraId="2A2E47E2" w14:textId="1B63FADB" w:rsidR="00834F9D" w:rsidRPr="00352D65" w:rsidRDefault="00834F9D" w:rsidP="009D187B">
                                <w:pPr>
                                  <w:jc w:val="center"/>
                                  <w:rPr>
                                    <w:sz w:val="36"/>
                                    <w:szCs w:val="36"/>
                                  </w:rPr>
                                </w:pPr>
                                <w:r w:rsidRPr="00352D65">
                                  <w:rPr>
                                    <w:sz w:val="36"/>
                                    <w:szCs w:val="36"/>
                                  </w:rPr>
                                  <w:t>Resource Pack for the Economics Curriculum (</w:t>
                                </w:r>
                                <w:r w:rsidR="00352D65" w:rsidRPr="00352D65">
                                  <w:rPr>
                                    <w:sz w:val="36"/>
                                    <w:szCs w:val="36"/>
                                  </w:rPr>
                                  <w:t>Secondary 4-6</w:t>
                                </w:r>
                                <w:r w:rsidRPr="00352D65">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98F5C" id="_x0000_t202" coordsize="21600,21600" o:spt="202" path="m,l,21600r21600,l21600,xe">
                    <v:stroke joinstyle="miter"/>
                    <v:path gradientshapeok="t" o:connecttype="rect"/>
                  </v:shapetype>
                  <v:shape id="Text Box 4" o:spid="_x0000_s1026" type="#_x0000_t202" style="position:absolute;margin-left:9.85pt;margin-top:5.45pt;width:465.3pt;height:7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" filled="f" stroked="f" strokeweight=".5pt">
                    <v:textbox>
                      <w:txbxContent>
                        <w:p w14:paraId="2A2E47E2" w14:textId="1B63FADB" w:rsidR="00834F9D" w:rsidRPr="00352D65" w:rsidRDefault="00834F9D" w:rsidP="009D187B">
                          <w:pPr>
                            <w:jc w:val="center"/>
                            <w:rPr>
                              <w:sz w:val="36"/>
                              <w:szCs w:val="36"/>
                            </w:rPr>
                          </w:pPr>
                          <w:r w:rsidRPr="00352D65">
                            <w:rPr>
                              <w:sz w:val="36"/>
                              <w:szCs w:val="36"/>
                            </w:rPr>
                            <w:t>Resource Pack for the Economics Curriculum (</w:t>
                          </w:r>
                          <w:r w:rsidR="00352D65" w:rsidRPr="00352D65">
                            <w:rPr>
                              <w:sz w:val="36"/>
                              <w:szCs w:val="36"/>
                            </w:rPr>
                            <w:t>Secondary 4-6</w:t>
                          </w:r>
                          <w:r w:rsidRPr="00352D65">
                            <w:rPr>
                              <w:sz w:val="36"/>
                              <w:szCs w:val="36"/>
                            </w:rPr>
                            <w:t>)</w:t>
                          </w:r>
                        </w:p>
                      </w:txbxContent>
                    </v:textbox>
                  </v:shape>
                </w:pict>
              </mc:Fallback>
            </mc:AlternateContent>
          </w:r>
          <w:r w:rsidR="00BE7F0B">
            <w:rPr>
              <w:noProof/>
              <w:lang w:val="en-US" w:eastAsia="zh-TW"/>
            </w:rPr>
            <mc:AlternateContent>
              <mc:Choice Requires="wpg">
                <w:drawing>
                  <wp:anchor distT="0" distB="0" distL="114300" distR="114300" simplePos="0" relativeHeight="251659264" behindDoc="1" locked="0" layoutInCell="1" allowOverlap="1" wp14:anchorId="1EB632E9" wp14:editId="3E41FF58">
                    <wp:simplePos x="0" y="0"/>
                    <wp:positionH relativeFrom="page">
                      <wp:align>center</wp:align>
                    </wp:positionH>
                    <wp:positionV relativeFrom="page">
                      <wp:align>center</wp:align>
                    </wp:positionV>
                    <wp:extent cx="6872605" cy="927175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72605" cy="9271750"/>
                              <a:chOff x="0" y="0"/>
                              <a:chExt cx="6872605"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2840D"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Personal, Social and Humanities Education Section</w:t>
                                  </w:r>
                                </w:p>
                                <w:p w14:paraId="575C3F00"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 xml:space="preserve">Curriculum Development Institute </w:t>
                                  </w:r>
                                </w:p>
                                <w:p w14:paraId="0E2E858B"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Education Bureau</w:t>
                                  </w:r>
                                </w:p>
                                <w:p w14:paraId="502E70FE" w14:textId="14B86143"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2023</w:t>
                                  </w:r>
                                </w:p>
                                <w:p w14:paraId="20B1AFB2" w14:textId="40D547E9" w:rsidR="00834F9D" w:rsidRDefault="00834F9D">
                                  <w:pPr>
                                    <w:pStyle w:val="aff6"/>
                                    <w:rPr>
                                      <w:caps/>
                                      <w:color w:val="FFFFFF" w:themeColor="background1"/>
                                    </w:rPr>
                                  </w:pPr>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72605" cy="766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81728" w14:textId="7646B6A2" w:rsidR="00834F9D" w:rsidRPr="009D187B" w:rsidRDefault="00A9239C" w:rsidP="00BE7F0B">
                                  <w:pPr>
                                    <w:pStyle w:val="aff6"/>
                                    <w:pBdr>
                                      <w:bottom w:val="single" w:sz="6" w:space="4" w:color="7F7F7F" w:themeColor="text1" w:themeTint="80"/>
                                    </w:pBdr>
                                    <w:rPr>
                                      <w:caps/>
                                      <w:sz w:val="72"/>
                                      <w:szCs w:val="72"/>
                                    </w:rPr>
                                  </w:pPr>
                                  <w:sdt>
                                    <w:sdtPr>
                                      <w:rPr>
                                        <w:rFonts w:ascii="Times New Roman" w:eastAsia="微軟正黑體" w:hAnsi="Times New Roman" w:cs="Times New Roman"/>
                                        <w:b/>
                                        <w:sz w:val="64"/>
                                        <w:szCs w:val="64"/>
                                        <w:shd w:val="clear" w:color="auto" w:fill="FFFFFF"/>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834F9D" w:rsidRPr="00FF4658">
                                        <w:rPr>
                                          <w:rFonts w:ascii="Times New Roman" w:eastAsia="微軟正黑體" w:hAnsi="Times New Roman" w:cs="Times New Roman"/>
                                          <w:b/>
                                          <w:sz w:val="64"/>
                                          <w:szCs w:val="64"/>
                                          <w:shd w:val="clear" w:color="auto" w:fill="FFFFFF"/>
                                        </w:rPr>
                                        <w:t>Financial Technology Innovations:        Cryptocurrency and</w:t>
                                      </w:r>
                                      <w:r w:rsidR="00834F9D">
                                        <w:rPr>
                                          <w:rFonts w:ascii="Times New Roman" w:eastAsia="微軟正黑體" w:hAnsi="Times New Roman" w:cs="Times New Roman"/>
                                          <w:b/>
                                          <w:sz w:val="64"/>
                                          <w:szCs w:val="64"/>
                                          <w:shd w:val="clear" w:color="auto" w:fill="FFFFFF"/>
                                        </w:rPr>
                                        <w:t xml:space="preserve"> </w:t>
                                      </w:r>
                                      <w:r w:rsidR="00834F9D" w:rsidRPr="00FF4658">
                                        <w:rPr>
                                          <w:rFonts w:ascii="Times New Roman" w:eastAsia="微軟正黑體" w:hAnsi="Times New Roman" w:cs="Times New Roman"/>
                                          <w:b/>
                                          <w:sz w:val="64"/>
                                          <w:szCs w:val="64"/>
                                          <w:shd w:val="clear" w:color="auto" w:fill="FFFFFF"/>
                                        </w:rPr>
                                        <w:t>Virtual Banking</w:t>
                                      </w:r>
                                    </w:sdtContent>
                                  </w:sdt>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EB632E9" id="Group 119" o:spid="_x0000_s1027" style="position:absolute;margin-left:0;margin-top:0;width:541.15pt;height:730.05pt;z-index:-251657216;mso-width-percent:882;mso-height-percent:909;mso-position-horizontal:center;mso-position-horizontal-relative:page;mso-position-vertical:center;mso-position-vertical-relative:page;mso-width-percent:882;mso-height-percent:909" coordsize="68726,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" fillcolor="#bdd6ee [1304]" stroked="f" strokeweight="1pt">
                      <v:textbox inset="36pt,14.4pt,36pt,36pt">
                        <w:txbxContent>
                          <w:p w14:paraId="72C2840D"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Personal, Social and Humanities Education Section</w:t>
                            </w:r>
                          </w:p>
                          <w:p w14:paraId="575C3F00"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 xml:space="preserve">Curriculum Development Institute </w:t>
                            </w:r>
                          </w:p>
                          <w:p w14:paraId="0E2E858B" w14:textId="77777777"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Education Bureau</w:t>
                            </w:r>
                          </w:p>
                          <w:p w14:paraId="502E70FE" w14:textId="14B86143" w:rsidR="00834F9D" w:rsidRPr="00FF4658" w:rsidRDefault="00834F9D" w:rsidP="009D187B">
                            <w:pPr>
                              <w:pStyle w:val="aff6"/>
                              <w:rPr>
                                <w:color w:val="1F3864" w:themeColor="accent1" w:themeShade="80"/>
                                <w:sz w:val="32"/>
                                <w:szCs w:val="32"/>
                                <w:lang w:val="en-HK"/>
                              </w:rPr>
                            </w:pPr>
                            <w:r w:rsidRPr="00FF4658">
                              <w:rPr>
                                <w:color w:val="1F3864" w:themeColor="accent1" w:themeShade="80"/>
                                <w:sz w:val="32"/>
                                <w:szCs w:val="32"/>
                                <w:lang w:val="en-HK"/>
                              </w:rPr>
                              <w:t>2023</w:t>
                            </w:r>
                          </w:p>
                          <w:p w14:paraId="20B1AFB2" w14:textId="40D547E9" w:rsidR="00834F9D" w:rsidRDefault="00834F9D">
                            <w:pPr>
                              <w:pStyle w:val="aff6"/>
                              <w:rPr>
                                <w:caps/>
                                <w:color w:val="FFFFFF" w:themeColor="background1"/>
                              </w:rPr>
                            </w:pPr>
                            <w:r>
                              <w:rPr>
                                <w:caps/>
                                <w:color w:val="FFFFFF" w:themeColor="background1"/>
                              </w:rPr>
                              <w:t xml:space="preserve"> </w:t>
                            </w:r>
                          </w:p>
                        </w:txbxContent>
                      </v:textbox>
                    </v:rect>
                    <v:shape id="Text Box 122" o:spid="_x0000_s1030" type="#_x0000_t202" style="position:absolute;width:68726;height:7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3BE81728" w14:textId="7646B6A2" w:rsidR="00834F9D" w:rsidRPr="009D187B" w:rsidRDefault="00A9239C" w:rsidP="00BE7F0B">
                            <w:pPr>
                              <w:pStyle w:val="aff6"/>
                              <w:pBdr>
                                <w:bottom w:val="single" w:sz="6" w:space="4" w:color="7F7F7F" w:themeColor="text1" w:themeTint="80"/>
                              </w:pBdr>
                              <w:rPr>
                                <w:caps/>
                                <w:sz w:val="72"/>
                                <w:szCs w:val="72"/>
                              </w:rPr>
                            </w:pPr>
                            <w:sdt>
                              <w:sdtPr>
                                <w:rPr>
                                  <w:rFonts w:ascii="Times New Roman" w:eastAsia="微軟正黑體" w:hAnsi="Times New Roman" w:cs="Times New Roman"/>
                                  <w:b/>
                                  <w:sz w:val="64"/>
                                  <w:szCs w:val="64"/>
                                  <w:shd w:val="clear" w:color="auto" w:fill="FFFFFF"/>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834F9D" w:rsidRPr="00FF4658">
                                  <w:rPr>
                                    <w:rFonts w:ascii="Times New Roman" w:eastAsia="微軟正黑體" w:hAnsi="Times New Roman" w:cs="Times New Roman"/>
                                    <w:b/>
                                    <w:sz w:val="64"/>
                                    <w:szCs w:val="64"/>
                                    <w:shd w:val="clear" w:color="auto" w:fill="FFFFFF"/>
                                  </w:rPr>
                                  <w:t>Financial Technology Innovations:        Cryptocurrency and</w:t>
                                </w:r>
                                <w:r w:rsidR="00834F9D">
                                  <w:rPr>
                                    <w:rFonts w:ascii="Times New Roman" w:eastAsia="微軟正黑體" w:hAnsi="Times New Roman" w:cs="Times New Roman"/>
                                    <w:b/>
                                    <w:sz w:val="64"/>
                                    <w:szCs w:val="64"/>
                                    <w:shd w:val="clear" w:color="auto" w:fill="FFFFFF"/>
                                  </w:rPr>
                                  <w:t xml:space="preserve"> </w:t>
                                </w:r>
                                <w:r w:rsidR="00834F9D" w:rsidRPr="00FF4658">
                                  <w:rPr>
                                    <w:rFonts w:ascii="Times New Roman" w:eastAsia="微軟正黑體" w:hAnsi="Times New Roman" w:cs="Times New Roman"/>
                                    <w:b/>
                                    <w:sz w:val="64"/>
                                    <w:szCs w:val="64"/>
                                    <w:shd w:val="clear" w:color="auto" w:fill="FFFFFF"/>
                                  </w:rPr>
                                  <w:t>Virtual Banking</w:t>
                                </w:r>
                              </w:sdtContent>
                            </w:sdt>
                          </w:p>
                        </w:txbxContent>
                      </v:textbox>
                    </v:shape>
                    <w10:wrap anchorx="page" anchory="page"/>
                  </v:group>
                </w:pict>
              </mc:Fallback>
            </mc:AlternateContent>
          </w:r>
        </w:p>
        <w:p w14:paraId="5EF3F5ED" w14:textId="3FDA3A0A" w:rsidR="00BE7F0B" w:rsidRDefault="00BE7F0B">
          <w:pPr>
            <w:rPr>
              <w:rFonts w:ascii="Times New Roman" w:eastAsia="微軟正黑體" w:hAnsi="Times New Roman" w:cs="Times New Roman"/>
              <w:b/>
              <w:sz w:val="40"/>
              <w:szCs w:val="40"/>
              <w:shd w:val="clear" w:color="auto" w:fill="FFFFFF"/>
            </w:rPr>
          </w:pPr>
          <w:r>
            <w:rPr>
              <w:rFonts w:ascii="Times New Roman" w:eastAsia="微軟正黑體" w:hAnsi="Times New Roman" w:cs="Times New Roman"/>
              <w:b/>
              <w:sz w:val="40"/>
              <w:szCs w:val="40"/>
              <w:shd w:val="clear" w:color="auto" w:fill="FFFFFF"/>
            </w:rPr>
            <w:br w:type="page"/>
          </w:r>
        </w:p>
      </w:sdtContent>
    </w:sdt>
    <w:p w14:paraId="7C484FD9" w14:textId="7F50DEDE" w:rsidR="00903866" w:rsidRPr="008D533A" w:rsidRDefault="00903866" w:rsidP="00903866">
      <w:pPr>
        <w:snapToGrid w:val="0"/>
        <w:spacing w:line="480" w:lineRule="auto"/>
        <w:jc w:val="center"/>
        <w:rPr>
          <w:rFonts w:ascii="Times New Roman" w:hAnsi="Times New Roman" w:cs="Times New Roman"/>
          <w:b/>
          <w:bCs/>
          <w:sz w:val="40"/>
          <w:szCs w:val="40"/>
        </w:rPr>
      </w:pPr>
      <w:r w:rsidRPr="008D533A">
        <w:rPr>
          <w:rFonts w:ascii="Times New Roman" w:hAnsi="Times New Roman" w:cs="Times New Roman"/>
          <w:b/>
          <w:bCs/>
          <w:sz w:val="40"/>
          <w:szCs w:val="40"/>
        </w:rPr>
        <w:lastRenderedPageBreak/>
        <w:t>Preface</w:t>
      </w:r>
    </w:p>
    <w:p w14:paraId="7D2C30C3" w14:textId="5A0939F9" w:rsidR="00903866" w:rsidRPr="005972A1" w:rsidRDefault="00A5427B" w:rsidP="00903866">
      <w:pPr>
        <w:snapToGrid w:val="0"/>
        <w:spacing w:line="480" w:lineRule="auto"/>
        <w:jc w:val="both"/>
        <w:rPr>
          <w:rFonts w:ascii="Times New Roman" w:hAnsi="Times New Roman" w:cs="Times New Roman"/>
          <w:bCs/>
          <w:color w:val="000000" w:themeColor="text1"/>
        </w:rPr>
      </w:pPr>
      <w:r>
        <w:rPr>
          <w:rFonts w:ascii="Times New Roman" w:hAnsi="Times New Roman" w:cs="Times New Roman" w:hint="eastAsia"/>
          <w:bCs/>
          <w:color w:val="000000" w:themeColor="text1"/>
          <w:lang w:eastAsia="zh-TW"/>
        </w:rPr>
        <w:t>Cr</w:t>
      </w:r>
      <w:r w:rsidR="009E53F3">
        <w:rPr>
          <w:rFonts w:ascii="Times New Roman" w:hAnsi="Times New Roman" w:cs="Times New Roman"/>
          <w:bCs/>
          <w:color w:val="000000" w:themeColor="text1"/>
        </w:rPr>
        <w:t>yptocurrency</w:t>
      </w:r>
      <w:r w:rsidR="00B25F9B" w:rsidRPr="005972A1">
        <w:rPr>
          <w:rFonts w:ascii="Times New Roman" w:hAnsi="Times New Roman" w:cs="Times New Roman"/>
          <w:bCs/>
          <w:color w:val="000000" w:themeColor="text1"/>
        </w:rPr>
        <w:t xml:space="preserve"> and </w:t>
      </w:r>
      <w:r w:rsidR="00B25F9B" w:rsidRPr="00E54AF4">
        <w:rPr>
          <w:rFonts w:ascii="Times New Roman" w:hAnsi="Times New Roman" w:cs="Times New Roman"/>
          <w:bCs/>
          <w:color w:val="000000" w:themeColor="text1"/>
        </w:rPr>
        <w:t>virtual bank</w:t>
      </w:r>
      <w:r w:rsidRPr="00E54AF4">
        <w:rPr>
          <w:rFonts w:ascii="Times New Roman" w:hAnsi="Times New Roman" w:cs="Times New Roman"/>
          <w:bCs/>
          <w:color w:val="000000" w:themeColor="text1"/>
        </w:rPr>
        <w:t>ing</w:t>
      </w:r>
      <w:r w:rsidR="00B25F9B" w:rsidRPr="00E54AF4">
        <w:rPr>
          <w:rFonts w:ascii="Times New Roman" w:hAnsi="Times New Roman" w:cs="Times New Roman"/>
          <w:bCs/>
          <w:color w:val="000000" w:themeColor="text1"/>
        </w:rPr>
        <w:t xml:space="preserve"> are</w:t>
      </w:r>
      <w:r w:rsidR="00B25F9B" w:rsidRPr="005972A1">
        <w:rPr>
          <w:rFonts w:ascii="Times New Roman" w:hAnsi="Times New Roman" w:cs="Times New Roman"/>
          <w:bCs/>
          <w:color w:val="000000" w:themeColor="text1"/>
        </w:rPr>
        <w:t xml:space="preserve"> two</w:t>
      </w:r>
      <w:r w:rsidR="00DE4DFF" w:rsidRPr="005972A1">
        <w:rPr>
          <w:rFonts w:ascii="Times New Roman" w:hAnsi="Times New Roman" w:cs="Times New Roman"/>
          <w:bCs/>
          <w:color w:val="000000" w:themeColor="text1"/>
        </w:rPr>
        <w:t xml:space="preserve"> financial technology </w:t>
      </w:r>
      <w:r w:rsidR="00851222">
        <w:rPr>
          <w:rFonts w:ascii="Times New Roman" w:hAnsi="Times New Roman" w:cs="Times New Roman"/>
          <w:bCs/>
          <w:color w:val="000000" w:themeColor="text1"/>
          <w:lang w:val="en-US"/>
        </w:rPr>
        <w:t>(</w:t>
      </w:r>
      <w:r w:rsidR="00F7452D">
        <w:rPr>
          <w:rFonts w:ascii="Times New Roman" w:hAnsi="Times New Roman" w:cs="Times New Roman"/>
          <w:bCs/>
          <w:color w:val="000000" w:themeColor="text1"/>
          <w:lang w:val="en-US"/>
        </w:rPr>
        <w:t>f</w:t>
      </w:r>
      <w:r w:rsidR="00851222">
        <w:rPr>
          <w:rFonts w:ascii="Times New Roman" w:hAnsi="Times New Roman" w:cs="Times New Roman"/>
          <w:bCs/>
          <w:color w:val="000000" w:themeColor="text1"/>
          <w:lang w:val="en-US"/>
        </w:rPr>
        <w:t xml:space="preserve">intech) </w:t>
      </w:r>
      <w:r w:rsidR="00DE4DFF" w:rsidRPr="005972A1">
        <w:rPr>
          <w:rFonts w:ascii="Times New Roman" w:hAnsi="Times New Roman" w:cs="Times New Roman"/>
          <w:bCs/>
          <w:color w:val="000000" w:themeColor="text1"/>
        </w:rPr>
        <w:t>innovation</w:t>
      </w:r>
      <w:r w:rsidR="003A0DF4" w:rsidRPr="005972A1">
        <w:rPr>
          <w:rFonts w:ascii="Times New Roman" w:hAnsi="Times New Roman" w:cs="Times New Roman"/>
          <w:bCs/>
          <w:color w:val="000000" w:themeColor="text1"/>
        </w:rPr>
        <w:t>s</w:t>
      </w:r>
      <w:r w:rsidR="00061365" w:rsidRPr="005972A1">
        <w:rPr>
          <w:rFonts w:ascii="Times New Roman" w:hAnsi="Times New Roman" w:cs="Times New Roman"/>
          <w:bCs/>
          <w:color w:val="000000" w:themeColor="text1"/>
        </w:rPr>
        <w:t xml:space="preserve"> </w:t>
      </w:r>
      <w:r w:rsidR="00DC3849" w:rsidRPr="005972A1">
        <w:rPr>
          <w:rFonts w:ascii="Times New Roman" w:hAnsi="Times New Roman" w:cs="Times New Roman"/>
          <w:bCs/>
          <w:color w:val="000000" w:themeColor="text1"/>
        </w:rPr>
        <w:t>that are</w:t>
      </w:r>
      <w:r w:rsidR="003A0DF4" w:rsidRPr="005972A1">
        <w:rPr>
          <w:rFonts w:ascii="Times New Roman" w:hAnsi="Times New Roman" w:cs="Times New Roman"/>
          <w:bCs/>
          <w:color w:val="000000" w:themeColor="text1"/>
        </w:rPr>
        <w:t xml:space="preserve"> chang</w:t>
      </w:r>
      <w:r w:rsidR="00DC3849" w:rsidRPr="005972A1">
        <w:rPr>
          <w:rFonts w:ascii="Times New Roman" w:hAnsi="Times New Roman" w:cs="Times New Roman"/>
          <w:bCs/>
          <w:color w:val="000000" w:themeColor="text1"/>
        </w:rPr>
        <w:t>ing</w:t>
      </w:r>
      <w:r w:rsidR="003A0DF4" w:rsidRPr="005972A1">
        <w:rPr>
          <w:rFonts w:ascii="Times New Roman" w:hAnsi="Times New Roman" w:cs="Times New Roman"/>
          <w:bCs/>
          <w:color w:val="000000" w:themeColor="text1"/>
        </w:rPr>
        <w:t xml:space="preserve"> our </w:t>
      </w:r>
      <w:r w:rsidR="00DC3849" w:rsidRPr="005972A1">
        <w:rPr>
          <w:rFonts w:ascii="Times New Roman" w:hAnsi="Times New Roman" w:cs="Times New Roman"/>
          <w:bCs/>
          <w:color w:val="000000" w:themeColor="text1"/>
        </w:rPr>
        <w:t xml:space="preserve">lives </w:t>
      </w:r>
      <w:r w:rsidR="00810902" w:rsidRPr="005972A1">
        <w:rPr>
          <w:rFonts w:ascii="Times New Roman" w:hAnsi="Times New Roman" w:cs="Times New Roman"/>
          <w:bCs/>
          <w:color w:val="000000" w:themeColor="text1"/>
        </w:rPr>
        <w:t xml:space="preserve">and </w:t>
      </w:r>
      <w:r w:rsidR="008A776A" w:rsidRPr="005972A1">
        <w:rPr>
          <w:rFonts w:ascii="Times New Roman" w:hAnsi="Times New Roman" w:cs="Times New Roman"/>
          <w:bCs/>
          <w:color w:val="000000" w:themeColor="text1"/>
        </w:rPr>
        <w:t>the</w:t>
      </w:r>
      <w:r w:rsidR="003A0DF4" w:rsidRPr="005972A1">
        <w:rPr>
          <w:rFonts w:ascii="Times New Roman" w:hAnsi="Times New Roman" w:cs="Times New Roman"/>
          <w:bCs/>
          <w:color w:val="000000" w:themeColor="text1"/>
        </w:rPr>
        <w:t xml:space="preserve"> economy</w:t>
      </w:r>
      <w:r w:rsidR="008A776A" w:rsidRPr="005972A1">
        <w:rPr>
          <w:rFonts w:ascii="Times New Roman" w:hAnsi="Times New Roman" w:cs="Times New Roman"/>
          <w:bCs/>
          <w:color w:val="000000" w:themeColor="text1"/>
        </w:rPr>
        <w:t xml:space="preserve"> as a whole</w:t>
      </w:r>
      <w:r w:rsidR="003A0DF4" w:rsidRPr="005972A1">
        <w:rPr>
          <w:rFonts w:ascii="Times New Roman" w:hAnsi="Times New Roman" w:cs="Times New Roman"/>
          <w:bCs/>
          <w:color w:val="000000" w:themeColor="text1"/>
        </w:rPr>
        <w:t xml:space="preserve">. </w:t>
      </w:r>
      <w:r w:rsidR="00903866" w:rsidRPr="005972A1">
        <w:rPr>
          <w:rFonts w:ascii="Times New Roman" w:hAnsi="Times New Roman" w:cs="Times New Roman"/>
          <w:bCs/>
          <w:color w:val="000000" w:themeColor="text1"/>
        </w:rPr>
        <w:t>The Education Bure</w:t>
      </w:r>
      <w:r w:rsidR="00810902" w:rsidRPr="005972A1">
        <w:rPr>
          <w:rFonts w:ascii="Times New Roman" w:hAnsi="Times New Roman" w:cs="Times New Roman"/>
          <w:bCs/>
          <w:color w:val="000000" w:themeColor="text1"/>
        </w:rPr>
        <w:t xml:space="preserve">au publishes this resource pack to </w:t>
      </w:r>
      <w:r w:rsidR="00903866" w:rsidRPr="005972A1">
        <w:rPr>
          <w:rFonts w:ascii="Times New Roman" w:hAnsi="Times New Roman" w:cs="Times New Roman"/>
          <w:bCs/>
          <w:color w:val="000000" w:themeColor="text1"/>
        </w:rPr>
        <w:t>suppor</w:t>
      </w:r>
      <w:r w:rsidR="00810902" w:rsidRPr="005972A1">
        <w:rPr>
          <w:rFonts w:ascii="Times New Roman" w:hAnsi="Times New Roman" w:cs="Times New Roman"/>
          <w:bCs/>
          <w:color w:val="000000" w:themeColor="text1"/>
        </w:rPr>
        <w:t>t</w:t>
      </w:r>
      <w:r w:rsidR="000C0871" w:rsidRPr="005972A1">
        <w:rPr>
          <w:rFonts w:ascii="Times New Roman" w:hAnsi="Times New Roman" w:cs="Times New Roman"/>
          <w:bCs/>
          <w:color w:val="000000" w:themeColor="text1"/>
        </w:rPr>
        <w:t xml:space="preserve"> the learning and teaching o</w:t>
      </w:r>
      <w:r w:rsidR="00CF6208">
        <w:rPr>
          <w:rFonts w:ascii="Times New Roman" w:hAnsi="Times New Roman" w:cs="Times New Roman"/>
          <w:bCs/>
          <w:color w:val="000000" w:themeColor="text1"/>
        </w:rPr>
        <w:t>f</w:t>
      </w:r>
      <w:r w:rsidR="00903866" w:rsidRPr="005972A1">
        <w:rPr>
          <w:rFonts w:ascii="Times New Roman" w:hAnsi="Times New Roman" w:cs="Times New Roman"/>
          <w:bCs/>
          <w:color w:val="000000" w:themeColor="text1"/>
        </w:rPr>
        <w:t xml:space="preserve"> </w:t>
      </w:r>
      <w:r w:rsidR="000C0871" w:rsidRPr="005972A1">
        <w:rPr>
          <w:rFonts w:ascii="Times New Roman" w:hAnsi="Times New Roman" w:cs="Times New Roman"/>
          <w:bCs/>
          <w:color w:val="000000" w:themeColor="text1"/>
        </w:rPr>
        <w:t xml:space="preserve">the </w:t>
      </w:r>
      <w:r w:rsidR="00903866" w:rsidRPr="005972A1">
        <w:rPr>
          <w:rFonts w:ascii="Times New Roman" w:hAnsi="Times New Roman" w:cs="Times New Roman"/>
          <w:bCs/>
          <w:color w:val="000000" w:themeColor="text1"/>
        </w:rPr>
        <w:t>concepts related to the</w:t>
      </w:r>
      <w:r w:rsidR="003A0DF4" w:rsidRPr="005972A1">
        <w:rPr>
          <w:rFonts w:ascii="Times New Roman" w:hAnsi="Times New Roman" w:cs="Times New Roman"/>
          <w:bCs/>
          <w:color w:val="000000" w:themeColor="text1"/>
        </w:rPr>
        <w:t xml:space="preserve">se two </w:t>
      </w:r>
      <w:r w:rsidR="00F7452D">
        <w:rPr>
          <w:rFonts w:ascii="Times New Roman" w:hAnsi="Times New Roman" w:cs="Times New Roman"/>
          <w:bCs/>
          <w:color w:val="000000" w:themeColor="text1"/>
        </w:rPr>
        <w:t xml:space="preserve">fintech </w:t>
      </w:r>
      <w:r w:rsidR="003A0DF4" w:rsidRPr="005972A1">
        <w:rPr>
          <w:rFonts w:ascii="Times New Roman" w:hAnsi="Times New Roman" w:cs="Times New Roman"/>
          <w:bCs/>
          <w:color w:val="000000" w:themeColor="text1"/>
        </w:rPr>
        <w:t>innovations</w:t>
      </w:r>
      <w:r w:rsidR="000C0871" w:rsidRPr="005972A1">
        <w:rPr>
          <w:rFonts w:ascii="Times New Roman" w:hAnsi="Times New Roman" w:cs="Times New Roman"/>
          <w:bCs/>
          <w:color w:val="000000" w:themeColor="text1"/>
        </w:rPr>
        <w:t xml:space="preserve"> </w:t>
      </w:r>
      <w:r w:rsidR="00903866" w:rsidRPr="005972A1">
        <w:rPr>
          <w:rFonts w:ascii="Times New Roman" w:hAnsi="Times New Roman" w:cs="Times New Roman"/>
          <w:bCs/>
          <w:color w:val="000000" w:themeColor="text1"/>
        </w:rPr>
        <w:t xml:space="preserve">in </w:t>
      </w:r>
      <w:r w:rsidR="000C0871" w:rsidRPr="005972A1">
        <w:rPr>
          <w:rFonts w:ascii="Times New Roman" w:hAnsi="Times New Roman" w:cs="Times New Roman"/>
          <w:bCs/>
          <w:color w:val="000000" w:themeColor="text1"/>
        </w:rPr>
        <w:t>th</w:t>
      </w:r>
      <w:r w:rsidR="00903866" w:rsidRPr="005972A1">
        <w:rPr>
          <w:rFonts w:ascii="Times New Roman" w:hAnsi="Times New Roman" w:cs="Times New Roman"/>
          <w:bCs/>
          <w:color w:val="000000" w:themeColor="text1"/>
        </w:rPr>
        <w:t xml:space="preserve">e Economics </w:t>
      </w:r>
      <w:r w:rsidR="000C0871" w:rsidRPr="005972A1">
        <w:rPr>
          <w:rFonts w:ascii="Times New Roman" w:hAnsi="Times New Roman" w:cs="Times New Roman"/>
          <w:bCs/>
          <w:color w:val="000000" w:themeColor="text1"/>
        </w:rPr>
        <w:t xml:space="preserve">Curriculum </w:t>
      </w:r>
      <w:r w:rsidR="00903866" w:rsidRPr="005972A1">
        <w:rPr>
          <w:rFonts w:ascii="Times New Roman" w:hAnsi="Times New Roman" w:cs="Times New Roman"/>
          <w:bCs/>
          <w:color w:val="000000" w:themeColor="text1"/>
        </w:rPr>
        <w:t xml:space="preserve">(S4-6). The Pack includes </w:t>
      </w:r>
      <w:r w:rsidR="000638F6" w:rsidRPr="005972A1">
        <w:rPr>
          <w:rFonts w:ascii="Times New Roman" w:hAnsi="Times New Roman" w:cs="Times New Roman"/>
          <w:bCs/>
          <w:color w:val="000000" w:themeColor="text1"/>
          <w:lang w:val="en-US"/>
        </w:rPr>
        <w:t>introduction</w:t>
      </w:r>
      <w:r w:rsidR="00FC56C3">
        <w:rPr>
          <w:rFonts w:ascii="Times New Roman" w:hAnsi="Times New Roman" w:cs="Times New Roman"/>
          <w:bCs/>
          <w:color w:val="000000" w:themeColor="text1"/>
          <w:lang w:val="en-US"/>
        </w:rPr>
        <w:t>s</w:t>
      </w:r>
      <w:r w:rsidR="000638F6" w:rsidRPr="005972A1">
        <w:rPr>
          <w:rFonts w:ascii="Times New Roman" w:hAnsi="Times New Roman" w:cs="Times New Roman"/>
          <w:bCs/>
          <w:color w:val="000000" w:themeColor="text1"/>
          <w:lang w:val="en-US"/>
        </w:rPr>
        <w:t xml:space="preserve"> to these two </w:t>
      </w:r>
      <w:r w:rsidR="00F7452D">
        <w:rPr>
          <w:rFonts w:ascii="Times New Roman" w:hAnsi="Times New Roman" w:cs="Times New Roman"/>
          <w:bCs/>
          <w:color w:val="000000" w:themeColor="text1"/>
          <w:lang w:val="en-US"/>
        </w:rPr>
        <w:t xml:space="preserve">fintech </w:t>
      </w:r>
      <w:r w:rsidR="000638F6" w:rsidRPr="005972A1">
        <w:rPr>
          <w:rFonts w:ascii="Times New Roman" w:hAnsi="Times New Roman" w:cs="Times New Roman"/>
          <w:bCs/>
          <w:color w:val="000000" w:themeColor="text1"/>
          <w:lang w:val="en-US"/>
        </w:rPr>
        <w:t xml:space="preserve">innovations and </w:t>
      </w:r>
      <w:r w:rsidR="00903866" w:rsidRPr="005972A1">
        <w:rPr>
          <w:rFonts w:ascii="Times New Roman" w:hAnsi="Times New Roman" w:cs="Times New Roman"/>
          <w:bCs/>
          <w:color w:val="000000" w:themeColor="text1"/>
        </w:rPr>
        <w:t>analys</w:t>
      </w:r>
      <w:r w:rsidR="00FC56C3">
        <w:rPr>
          <w:rFonts w:ascii="Times New Roman" w:hAnsi="Times New Roman" w:cs="Times New Roman"/>
          <w:bCs/>
          <w:color w:val="000000" w:themeColor="text1"/>
        </w:rPr>
        <w:t>es</w:t>
      </w:r>
      <w:r w:rsidR="00903866" w:rsidRPr="005972A1">
        <w:rPr>
          <w:rFonts w:ascii="Times New Roman" w:hAnsi="Times New Roman" w:cs="Times New Roman"/>
          <w:bCs/>
          <w:color w:val="000000" w:themeColor="text1"/>
        </w:rPr>
        <w:t xml:space="preserve"> of </w:t>
      </w:r>
      <w:r w:rsidR="00FA1F93" w:rsidRPr="005972A1">
        <w:rPr>
          <w:rFonts w:ascii="Times New Roman" w:hAnsi="Times New Roman" w:cs="Times New Roman"/>
          <w:bCs/>
          <w:color w:val="000000" w:themeColor="text1"/>
        </w:rPr>
        <w:t>their econom</w:t>
      </w:r>
      <w:r w:rsidR="008A776A" w:rsidRPr="005972A1">
        <w:rPr>
          <w:rFonts w:ascii="Times New Roman" w:hAnsi="Times New Roman" w:cs="Times New Roman"/>
          <w:bCs/>
          <w:color w:val="000000" w:themeColor="text1"/>
        </w:rPr>
        <w:t>ic implications</w:t>
      </w:r>
      <w:r w:rsidR="00903866" w:rsidRPr="005972A1">
        <w:rPr>
          <w:rFonts w:ascii="Times New Roman" w:hAnsi="Times New Roman" w:cs="Times New Roman"/>
          <w:bCs/>
          <w:color w:val="000000" w:themeColor="text1"/>
        </w:rPr>
        <w:t xml:space="preserve">. </w:t>
      </w:r>
    </w:p>
    <w:p w14:paraId="2357AFA3" w14:textId="77777777" w:rsidR="00903866" w:rsidRPr="005972A1" w:rsidRDefault="00903866" w:rsidP="00903866">
      <w:pPr>
        <w:snapToGrid w:val="0"/>
        <w:spacing w:line="480" w:lineRule="auto"/>
        <w:jc w:val="both"/>
        <w:rPr>
          <w:rFonts w:ascii="Times New Roman" w:hAnsi="Times New Roman" w:cs="Times New Roman"/>
          <w:bCs/>
          <w:color w:val="000000" w:themeColor="text1"/>
        </w:rPr>
      </w:pPr>
    </w:p>
    <w:p w14:paraId="6B871CB2" w14:textId="42DC39AA" w:rsidR="00903866" w:rsidRPr="005972A1" w:rsidRDefault="00903866" w:rsidP="00903866">
      <w:pPr>
        <w:snapToGrid w:val="0"/>
        <w:spacing w:line="480" w:lineRule="auto"/>
        <w:jc w:val="both"/>
        <w:rPr>
          <w:rFonts w:ascii="Times New Roman" w:hAnsi="Times New Roman" w:cs="Times New Roman"/>
          <w:bCs/>
          <w:color w:val="000000" w:themeColor="text1"/>
        </w:rPr>
      </w:pPr>
      <w:r w:rsidRPr="005972A1">
        <w:rPr>
          <w:rFonts w:ascii="Times New Roman" w:hAnsi="Times New Roman" w:cs="Times New Roman"/>
          <w:bCs/>
          <w:color w:val="000000" w:themeColor="text1"/>
        </w:rPr>
        <w:t>It is our honour to have Dr. Lee Shu Kam, Director of Business, Economic and Public Policy Research Centre, Hong Kong Shue Yan University to develop this resource pack for the Education Bureau.</w:t>
      </w:r>
      <w:r w:rsidR="00770D8C" w:rsidRPr="005972A1">
        <w:rPr>
          <w:rFonts w:ascii="Times New Roman" w:hAnsi="Times New Roman" w:cs="Times New Roman"/>
          <w:bCs/>
          <w:color w:val="000000" w:themeColor="text1"/>
        </w:rPr>
        <w:t xml:space="preserve"> </w:t>
      </w:r>
      <w:r w:rsidRPr="005972A1">
        <w:rPr>
          <w:rFonts w:ascii="Times New Roman" w:hAnsi="Times New Roman" w:cs="Times New Roman"/>
          <w:bCs/>
          <w:color w:val="000000" w:themeColor="text1"/>
        </w:rPr>
        <w:t xml:space="preserve">If you have any comments </w:t>
      </w:r>
      <w:r w:rsidR="008A776A" w:rsidRPr="005972A1">
        <w:rPr>
          <w:rFonts w:ascii="Times New Roman" w:hAnsi="Times New Roman" w:cs="Times New Roman"/>
          <w:bCs/>
          <w:color w:val="000000" w:themeColor="text1"/>
        </w:rPr>
        <w:t>or</w:t>
      </w:r>
      <w:r w:rsidRPr="005972A1">
        <w:rPr>
          <w:rFonts w:ascii="Times New Roman" w:hAnsi="Times New Roman" w:cs="Times New Roman"/>
          <w:bCs/>
          <w:color w:val="000000" w:themeColor="text1"/>
        </w:rPr>
        <w:t xml:space="preserve"> suggestions </w:t>
      </w:r>
      <w:r w:rsidR="008A776A" w:rsidRPr="005972A1">
        <w:rPr>
          <w:rFonts w:ascii="Times New Roman" w:hAnsi="Times New Roman" w:cs="Times New Roman"/>
          <w:bCs/>
          <w:color w:val="000000" w:themeColor="text1"/>
        </w:rPr>
        <w:t>about</w:t>
      </w:r>
      <w:r w:rsidRPr="005972A1">
        <w:rPr>
          <w:rFonts w:ascii="Times New Roman" w:hAnsi="Times New Roman" w:cs="Times New Roman"/>
          <w:bCs/>
          <w:color w:val="000000" w:themeColor="text1"/>
        </w:rPr>
        <w:t xml:space="preserve"> this </w:t>
      </w:r>
      <w:r w:rsidRPr="005972A1">
        <w:rPr>
          <w:rFonts w:ascii="Times New Roman" w:hAnsi="Times New Roman" w:cs="Times New Roman" w:hint="eastAsia"/>
          <w:bCs/>
          <w:color w:val="000000" w:themeColor="text1"/>
        </w:rPr>
        <w:t>P</w:t>
      </w:r>
      <w:r w:rsidRPr="005972A1">
        <w:rPr>
          <w:rFonts w:ascii="Times New Roman" w:hAnsi="Times New Roman" w:cs="Times New Roman"/>
          <w:bCs/>
          <w:color w:val="000000" w:themeColor="text1"/>
        </w:rPr>
        <w:t>ack, please send them to:</w:t>
      </w:r>
    </w:p>
    <w:p w14:paraId="4812245D" w14:textId="77777777" w:rsidR="00903866" w:rsidRPr="008D533A" w:rsidRDefault="00903866" w:rsidP="00633E5B">
      <w:pPr>
        <w:snapToGrid w:val="0"/>
        <w:spacing w:line="480" w:lineRule="auto"/>
        <w:rPr>
          <w:rFonts w:ascii="Times New Roman" w:hAnsi="Times New Roman" w:cs="Times New Roman"/>
          <w:bCs/>
        </w:rPr>
      </w:pPr>
    </w:p>
    <w:p w14:paraId="7B09ED6E" w14:textId="77777777" w:rsidR="00903866" w:rsidRDefault="00903866" w:rsidP="00903866">
      <w:pPr>
        <w:snapToGrid w:val="0"/>
        <w:spacing w:line="480" w:lineRule="auto"/>
        <w:rPr>
          <w:rFonts w:ascii="Times New Roman" w:hAnsi="Times New Roman" w:cs="Times New Roman"/>
          <w:bCs/>
        </w:rPr>
      </w:pPr>
      <w:r w:rsidRPr="008D533A">
        <w:rPr>
          <w:rFonts w:ascii="Times New Roman" w:hAnsi="Times New Roman" w:cs="Times New Roman"/>
          <w:bCs/>
        </w:rPr>
        <w:t xml:space="preserve">Chief Curriculum Development Officer (Personal, Social and Humanities Education) </w:t>
      </w:r>
      <w:r>
        <w:rPr>
          <w:rFonts w:ascii="Times New Roman" w:hAnsi="Times New Roman" w:cs="Times New Roman"/>
          <w:bCs/>
        </w:rPr>
        <w:t>1</w:t>
      </w:r>
    </w:p>
    <w:p w14:paraId="46E69982" w14:textId="77777777" w:rsidR="00903866" w:rsidRDefault="00903866" w:rsidP="00903866">
      <w:pPr>
        <w:snapToGrid w:val="0"/>
        <w:spacing w:line="480" w:lineRule="auto"/>
        <w:rPr>
          <w:rFonts w:ascii="Times New Roman" w:hAnsi="Times New Roman" w:cs="Times New Roman"/>
          <w:bCs/>
        </w:rPr>
      </w:pPr>
      <w:r w:rsidRPr="008D533A">
        <w:rPr>
          <w:rFonts w:ascii="Times New Roman" w:hAnsi="Times New Roman" w:cs="Times New Roman"/>
          <w:bCs/>
        </w:rPr>
        <w:t>Curriculum Development Institute</w:t>
      </w:r>
      <w:r>
        <w:rPr>
          <w:rFonts w:ascii="Times New Roman" w:hAnsi="Times New Roman" w:cs="Times New Roman"/>
          <w:bCs/>
        </w:rPr>
        <w:t xml:space="preserve"> </w:t>
      </w:r>
    </w:p>
    <w:p w14:paraId="179BF682" w14:textId="77777777" w:rsidR="00903866" w:rsidRPr="008D533A" w:rsidRDefault="00903866" w:rsidP="00903866">
      <w:pPr>
        <w:snapToGrid w:val="0"/>
        <w:spacing w:line="480" w:lineRule="auto"/>
        <w:rPr>
          <w:rFonts w:ascii="Times New Roman" w:hAnsi="Times New Roman" w:cs="Times New Roman"/>
          <w:bCs/>
        </w:rPr>
      </w:pPr>
      <w:r w:rsidRPr="008D533A">
        <w:rPr>
          <w:rFonts w:ascii="Times New Roman" w:hAnsi="Times New Roman" w:cs="Times New Roman"/>
          <w:bCs/>
        </w:rPr>
        <w:t>Education Bureau</w:t>
      </w:r>
    </w:p>
    <w:p w14:paraId="554C8A61" w14:textId="77777777" w:rsidR="00903866" w:rsidRPr="008D533A" w:rsidRDefault="00903866" w:rsidP="00903866">
      <w:pPr>
        <w:snapToGrid w:val="0"/>
        <w:spacing w:line="480" w:lineRule="auto"/>
        <w:rPr>
          <w:rFonts w:ascii="Times New Roman" w:hAnsi="Times New Roman" w:cs="Times New Roman"/>
          <w:bCs/>
        </w:rPr>
      </w:pPr>
      <w:r>
        <w:rPr>
          <w:rFonts w:ascii="Times New Roman" w:hAnsi="Times New Roman" w:cs="Times New Roman" w:hint="eastAsia"/>
          <w:bCs/>
        </w:rPr>
        <w:t>Ro</w:t>
      </w:r>
      <w:r>
        <w:rPr>
          <w:rFonts w:ascii="Times New Roman" w:hAnsi="Times New Roman" w:cs="Times New Roman"/>
          <w:bCs/>
        </w:rPr>
        <w:t xml:space="preserve">om 1319, </w:t>
      </w:r>
      <w:r w:rsidRPr="008D533A">
        <w:rPr>
          <w:rFonts w:ascii="Times New Roman" w:hAnsi="Times New Roman" w:cs="Times New Roman"/>
          <w:bCs/>
        </w:rPr>
        <w:t>13/F., Wu Chung House</w:t>
      </w:r>
    </w:p>
    <w:p w14:paraId="74658B12" w14:textId="77777777" w:rsidR="00903866" w:rsidRDefault="00903866" w:rsidP="00903866">
      <w:pPr>
        <w:snapToGrid w:val="0"/>
        <w:spacing w:line="480" w:lineRule="auto"/>
        <w:rPr>
          <w:rFonts w:ascii="Times New Roman" w:hAnsi="Times New Roman" w:cs="Times New Roman"/>
          <w:bCs/>
        </w:rPr>
      </w:pPr>
      <w:r w:rsidRPr="008D533A">
        <w:rPr>
          <w:rFonts w:ascii="Times New Roman" w:hAnsi="Times New Roman" w:cs="Times New Roman"/>
          <w:bCs/>
        </w:rPr>
        <w:t>213 Queen’s Road East</w:t>
      </w:r>
      <w:r>
        <w:rPr>
          <w:rFonts w:ascii="Times New Roman" w:hAnsi="Times New Roman" w:cs="Times New Roman"/>
          <w:bCs/>
        </w:rPr>
        <w:t>,</w:t>
      </w:r>
      <w:r w:rsidRPr="008D533A">
        <w:rPr>
          <w:rFonts w:ascii="Times New Roman" w:hAnsi="Times New Roman" w:cs="Times New Roman"/>
          <w:bCs/>
        </w:rPr>
        <w:t xml:space="preserve"> Wanchai, Hong Kong </w:t>
      </w:r>
    </w:p>
    <w:p w14:paraId="76951797" w14:textId="77777777" w:rsidR="00903866" w:rsidRPr="008D533A" w:rsidRDefault="00903866" w:rsidP="00903866">
      <w:pPr>
        <w:snapToGrid w:val="0"/>
        <w:spacing w:line="480" w:lineRule="auto"/>
        <w:rPr>
          <w:rFonts w:ascii="Times New Roman" w:hAnsi="Times New Roman" w:cs="Times New Roman"/>
          <w:bCs/>
        </w:rPr>
      </w:pPr>
      <w:r w:rsidRPr="008D533A">
        <w:rPr>
          <w:rFonts w:ascii="Times New Roman" w:hAnsi="Times New Roman" w:cs="Times New Roman"/>
          <w:bCs/>
        </w:rPr>
        <w:t>E-mail: info_pshe@edb.gov.hk</w:t>
      </w:r>
    </w:p>
    <w:p w14:paraId="50B6E4FB" w14:textId="48A17FD2" w:rsidR="00903866" w:rsidRDefault="00903866" w:rsidP="00903866">
      <w:pPr>
        <w:snapToGrid w:val="0"/>
        <w:spacing w:line="480" w:lineRule="auto"/>
        <w:rPr>
          <w:rFonts w:ascii="Times New Roman" w:eastAsiaTheme="minorEastAsia" w:hAnsi="Times New Roman" w:cs="Times New Roman"/>
          <w:bCs/>
        </w:rPr>
      </w:pPr>
    </w:p>
    <w:p w14:paraId="76B187B5" w14:textId="4FA6F5B6" w:rsidR="00D25BB1" w:rsidRDefault="00D25BB1" w:rsidP="00903866">
      <w:pPr>
        <w:snapToGrid w:val="0"/>
        <w:spacing w:line="480" w:lineRule="auto"/>
        <w:rPr>
          <w:rFonts w:ascii="Times New Roman" w:eastAsiaTheme="minorEastAsia" w:hAnsi="Times New Roman" w:cs="Times New Roman"/>
          <w:bCs/>
        </w:rPr>
      </w:pPr>
    </w:p>
    <w:p w14:paraId="532D19FD" w14:textId="5C533066" w:rsidR="00D25BB1" w:rsidRDefault="00D25BB1" w:rsidP="00903866">
      <w:pPr>
        <w:snapToGrid w:val="0"/>
        <w:spacing w:line="480" w:lineRule="auto"/>
        <w:rPr>
          <w:rFonts w:ascii="Times New Roman" w:eastAsiaTheme="minorEastAsia" w:hAnsi="Times New Roman" w:cs="Times New Roman"/>
          <w:bCs/>
        </w:rPr>
      </w:pPr>
    </w:p>
    <w:p w14:paraId="7E74ABFE" w14:textId="2D61B3CD" w:rsidR="009E53F3" w:rsidRDefault="009E53F3" w:rsidP="00903866">
      <w:pPr>
        <w:snapToGrid w:val="0"/>
        <w:spacing w:line="480" w:lineRule="auto"/>
        <w:rPr>
          <w:rFonts w:ascii="Times New Roman" w:eastAsiaTheme="minorEastAsia" w:hAnsi="Times New Roman" w:cs="Times New Roman"/>
          <w:bCs/>
        </w:rPr>
      </w:pPr>
    </w:p>
    <w:p w14:paraId="183B8C6D" w14:textId="1F48B8DC" w:rsidR="009E53F3" w:rsidRDefault="009E53F3" w:rsidP="00903866">
      <w:pPr>
        <w:snapToGrid w:val="0"/>
        <w:spacing w:line="480" w:lineRule="auto"/>
        <w:rPr>
          <w:rFonts w:ascii="Times New Roman" w:eastAsiaTheme="minorEastAsia" w:hAnsi="Times New Roman" w:cs="Times New Roman"/>
          <w:bCs/>
        </w:rPr>
      </w:pPr>
    </w:p>
    <w:p w14:paraId="43E89FCC" w14:textId="77777777" w:rsidR="009E53F3" w:rsidRDefault="009E53F3" w:rsidP="00903866">
      <w:pPr>
        <w:snapToGrid w:val="0"/>
        <w:spacing w:line="480" w:lineRule="auto"/>
        <w:rPr>
          <w:rFonts w:ascii="Times New Roman" w:eastAsiaTheme="minorEastAsia" w:hAnsi="Times New Roman" w:cs="Times New Roman"/>
          <w:bCs/>
        </w:rPr>
      </w:pPr>
    </w:p>
    <w:p w14:paraId="2D04EA02" w14:textId="77777777" w:rsidR="00D25BB1" w:rsidRPr="00D25BB1" w:rsidRDefault="00D25BB1" w:rsidP="00903866">
      <w:pPr>
        <w:snapToGrid w:val="0"/>
        <w:spacing w:line="480" w:lineRule="auto"/>
        <w:rPr>
          <w:rFonts w:ascii="Times New Roman" w:eastAsiaTheme="minorEastAsia" w:hAnsi="Times New Roman" w:cs="Times New Roman"/>
          <w:bCs/>
        </w:rPr>
      </w:pPr>
    </w:p>
    <w:p w14:paraId="137B4508" w14:textId="77777777" w:rsidR="00903866" w:rsidRPr="008D533A" w:rsidRDefault="00903866" w:rsidP="00903866">
      <w:pPr>
        <w:snapToGrid w:val="0"/>
        <w:spacing w:line="480" w:lineRule="auto"/>
        <w:rPr>
          <w:rFonts w:ascii="Times New Roman" w:hAnsi="Times New Roman" w:cs="Times New Roman"/>
          <w:bCs/>
        </w:rPr>
      </w:pPr>
    </w:p>
    <w:p w14:paraId="0F46804F" w14:textId="026580CB" w:rsidR="00D11476" w:rsidRDefault="00D11476">
      <w:pPr>
        <w:spacing w:line="48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Contents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1371"/>
      </w:tblGrid>
      <w:tr w:rsidR="006C69FA" w14:paraId="675BAB58" w14:textId="77777777" w:rsidTr="00A2565E">
        <w:tc>
          <w:tcPr>
            <w:tcW w:w="8365" w:type="dxa"/>
          </w:tcPr>
          <w:p w14:paraId="704098D7" w14:textId="1469A4EF" w:rsidR="006C69FA" w:rsidRPr="006C69FA" w:rsidRDefault="006C69FA"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Contents</w:t>
            </w:r>
          </w:p>
        </w:tc>
        <w:tc>
          <w:tcPr>
            <w:tcW w:w="1371" w:type="dxa"/>
          </w:tcPr>
          <w:p w14:paraId="793452DC" w14:textId="48AFE6E9" w:rsidR="006C69FA" w:rsidRPr="006C69FA" w:rsidRDefault="006C69FA"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Page</w:t>
            </w:r>
          </w:p>
        </w:tc>
      </w:tr>
      <w:tr w:rsidR="006C69FA" w14:paraId="51F2CD5A" w14:textId="77777777" w:rsidTr="00A2565E">
        <w:tc>
          <w:tcPr>
            <w:tcW w:w="8365" w:type="dxa"/>
          </w:tcPr>
          <w:p w14:paraId="6A12B4F8" w14:textId="6BD792C4" w:rsidR="006C69FA" w:rsidRPr="00463112" w:rsidRDefault="009E53F3" w:rsidP="006C69FA">
            <w:pPr>
              <w:spacing w:line="480" w:lineRule="auto"/>
              <w:rPr>
                <w:rFonts w:ascii="Times New Roman" w:eastAsia="Times New Roman" w:hAnsi="Times New Roman" w:cs="Times New Roman"/>
                <w:b/>
                <w:bCs/>
                <w:sz w:val="28"/>
                <w:szCs w:val="28"/>
              </w:rPr>
            </w:pPr>
            <w:r w:rsidRPr="00463112">
              <w:rPr>
                <w:rFonts w:ascii="Times New Roman" w:eastAsia="Times New Roman" w:hAnsi="Times New Roman" w:cs="Times New Roman"/>
                <w:b/>
                <w:bCs/>
                <w:sz w:val="28"/>
                <w:szCs w:val="28"/>
              </w:rPr>
              <w:t>Section I: Cryptocurrency</w:t>
            </w:r>
          </w:p>
        </w:tc>
        <w:tc>
          <w:tcPr>
            <w:tcW w:w="1371" w:type="dxa"/>
          </w:tcPr>
          <w:p w14:paraId="6AB58D18" w14:textId="77777777" w:rsidR="006C69FA" w:rsidRPr="00851BB7" w:rsidRDefault="006C69FA" w:rsidP="006C69FA">
            <w:pPr>
              <w:spacing w:line="480" w:lineRule="auto"/>
              <w:rPr>
                <w:rFonts w:ascii="Times New Roman" w:eastAsia="Times New Roman" w:hAnsi="Times New Roman" w:cs="Times New Roman"/>
                <w:bCs/>
                <w:sz w:val="28"/>
                <w:szCs w:val="28"/>
                <w:lang w:val="en-US"/>
              </w:rPr>
            </w:pPr>
          </w:p>
        </w:tc>
      </w:tr>
      <w:tr w:rsidR="00726ACF" w14:paraId="601A0B19" w14:textId="77777777" w:rsidTr="00A2565E">
        <w:tc>
          <w:tcPr>
            <w:tcW w:w="8365" w:type="dxa"/>
          </w:tcPr>
          <w:p w14:paraId="160BF269" w14:textId="117D372A" w:rsidR="00726ACF" w:rsidRPr="006C69FA" w:rsidRDefault="006C69FA" w:rsidP="006C69FA">
            <w:pPr>
              <w:spacing w:line="480" w:lineRule="auto"/>
              <w:rPr>
                <w:rFonts w:ascii="Times New Roman" w:eastAsia="Times New Roman" w:hAnsi="Times New Roman" w:cs="Times New Roman"/>
                <w:bCs/>
                <w:sz w:val="28"/>
                <w:szCs w:val="28"/>
              </w:rPr>
            </w:pPr>
            <w:r w:rsidRPr="006C69FA">
              <w:rPr>
                <w:rFonts w:ascii="Times New Roman" w:eastAsia="Times New Roman" w:hAnsi="Times New Roman" w:cs="Times New Roman"/>
                <w:bCs/>
                <w:sz w:val="28"/>
                <w:szCs w:val="28"/>
              </w:rPr>
              <w:t>i.</w:t>
            </w:r>
            <w:r>
              <w:rPr>
                <w:rFonts w:ascii="Times New Roman" w:eastAsia="Times New Roman" w:hAnsi="Times New Roman" w:cs="Times New Roman"/>
                <w:bCs/>
                <w:sz w:val="28"/>
                <w:szCs w:val="28"/>
              </w:rPr>
              <w:t xml:space="preserve"> Bitcoin</w:t>
            </w:r>
          </w:p>
        </w:tc>
        <w:tc>
          <w:tcPr>
            <w:tcW w:w="1371" w:type="dxa"/>
          </w:tcPr>
          <w:p w14:paraId="635F750B" w14:textId="5870C7C7" w:rsidR="00726ACF" w:rsidRPr="00851BB7" w:rsidRDefault="00851BB7"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3</w:t>
            </w:r>
          </w:p>
        </w:tc>
      </w:tr>
      <w:tr w:rsidR="00726ACF" w:rsidRPr="003B15AF" w14:paraId="038F5B90" w14:textId="77777777" w:rsidTr="00A2565E">
        <w:tc>
          <w:tcPr>
            <w:tcW w:w="8365" w:type="dxa"/>
          </w:tcPr>
          <w:p w14:paraId="6228B1B2" w14:textId="4826650F" w:rsidR="00726ACF" w:rsidRPr="006C69FA" w:rsidRDefault="006C69FA"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ii. </w:t>
            </w:r>
            <w:r w:rsidR="009E53F3">
              <w:rPr>
                <w:rFonts w:ascii="Times New Roman" w:eastAsia="Times New Roman" w:hAnsi="Times New Roman" w:cs="Times New Roman"/>
                <w:bCs/>
                <w:sz w:val="28"/>
                <w:szCs w:val="28"/>
              </w:rPr>
              <w:t xml:space="preserve">Bitcoin and </w:t>
            </w:r>
            <w:r w:rsidR="00F22111">
              <w:rPr>
                <w:rFonts w:ascii="Times New Roman" w:eastAsia="Times New Roman" w:hAnsi="Times New Roman" w:cs="Times New Roman"/>
                <w:bCs/>
                <w:sz w:val="28"/>
                <w:szCs w:val="28"/>
              </w:rPr>
              <w:t>O</w:t>
            </w:r>
            <w:r w:rsidR="009E53F3">
              <w:rPr>
                <w:rFonts w:ascii="Times New Roman" w:eastAsia="Times New Roman" w:hAnsi="Times New Roman" w:cs="Times New Roman"/>
                <w:bCs/>
                <w:sz w:val="28"/>
                <w:szCs w:val="28"/>
              </w:rPr>
              <w:t xml:space="preserve">ther </w:t>
            </w:r>
            <w:r w:rsidR="00F22111">
              <w:rPr>
                <w:rFonts w:ascii="Times New Roman" w:eastAsia="Times New Roman" w:hAnsi="Times New Roman" w:cs="Times New Roman"/>
                <w:bCs/>
                <w:sz w:val="28"/>
                <w:szCs w:val="28"/>
              </w:rPr>
              <w:t>C</w:t>
            </w:r>
            <w:r w:rsidRPr="006C69FA">
              <w:rPr>
                <w:rFonts w:ascii="Times New Roman" w:eastAsia="Times New Roman" w:hAnsi="Times New Roman" w:cs="Times New Roman"/>
                <w:bCs/>
                <w:sz w:val="28"/>
                <w:szCs w:val="28"/>
              </w:rPr>
              <w:t>ryptocurrencies</w:t>
            </w:r>
          </w:p>
        </w:tc>
        <w:tc>
          <w:tcPr>
            <w:tcW w:w="1371" w:type="dxa"/>
          </w:tcPr>
          <w:p w14:paraId="4E35DDEB" w14:textId="2E8C22BD" w:rsidR="00726ACF" w:rsidRPr="00851BB7" w:rsidRDefault="00851BB7"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4</w:t>
            </w:r>
            <w:r w:rsidR="001E0826">
              <w:rPr>
                <w:rFonts w:ascii="Times New Roman" w:eastAsiaTheme="minorEastAsia" w:hAnsi="Times New Roman" w:cs="Times New Roman" w:hint="eastAsia"/>
                <w:bCs/>
                <w:sz w:val="28"/>
                <w:szCs w:val="28"/>
              </w:rPr>
              <w:t>-7</w:t>
            </w:r>
          </w:p>
        </w:tc>
      </w:tr>
      <w:tr w:rsidR="00726ACF" w14:paraId="0453D24F" w14:textId="77777777" w:rsidTr="00A2565E">
        <w:tc>
          <w:tcPr>
            <w:tcW w:w="8365" w:type="dxa"/>
          </w:tcPr>
          <w:p w14:paraId="2DB858F6" w14:textId="3DF84484" w:rsidR="00726ACF" w:rsidRPr="006C69FA" w:rsidRDefault="00A57EA7"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iii. Supply of Bitcoin</w:t>
            </w:r>
          </w:p>
        </w:tc>
        <w:tc>
          <w:tcPr>
            <w:tcW w:w="1371" w:type="dxa"/>
          </w:tcPr>
          <w:p w14:paraId="1439B14F" w14:textId="7A2521F4" w:rsidR="00726ACF" w:rsidRPr="008F7466" w:rsidRDefault="008F7466"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7</w:t>
            </w:r>
          </w:p>
        </w:tc>
      </w:tr>
      <w:tr w:rsidR="00726ACF" w14:paraId="0BA23A4E" w14:textId="77777777" w:rsidTr="00A2565E">
        <w:tc>
          <w:tcPr>
            <w:tcW w:w="8365" w:type="dxa"/>
          </w:tcPr>
          <w:p w14:paraId="1EB7D36E" w14:textId="37C8FD21" w:rsidR="00726ACF" w:rsidRPr="006C69FA" w:rsidRDefault="00A57EA7"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iv. Is Bitcoin a medium of exchange in Hong Kong?</w:t>
            </w:r>
          </w:p>
        </w:tc>
        <w:tc>
          <w:tcPr>
            <w:tcW w:w="1371" w:type="dxa"/>
          </w:tcPr>
          <w:p w14:paraId="0D36D551" w14:textId="5CBAFFD1" w:rsidR="00726ACF" w:rsidRPr="008F7466" w:rsidRDefault="008F7466"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8</w:t>
            </w:r>
          </w:p>
        </w:tc>
      </w:tr>
      <w:tr w:rsidR="00726ACF" w14:paraId="1CF3D19A" w14:textId="77777777" w:rsidTr="00A2565E">
        <w:tc>
          <w:tcPr>
            <w:tcW w:w="8365" w:type="dxa"/>
          </w:tcPr>
          <w:p w14:paraId="69A36673" w14:textId="2BE7D1C7" w:rsidR="00726ACF" w:rsidRPr="006C69FA" w:rsidRDefault="00A57EA7"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v. Other Issues of Bitcoin</w:t>
            </w:r>
          </w:p>
        </w:tc>
        <w:tc>
          <w:tcPr>
            <w:tcW w:w="1371" w:type="dxa"/>
          </w:tcPr>
          <w:p w14:paraId="3C9E38BF" w14:textId="05B55248" w:rsidR="00726ACF" w:rsidRPr="008F7466" w:rsidRDefault="008F7466"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9-10</w:t>
            </w:r>
          </w:p>
        </w:tc>
      </w:tr>
      <w:tr w:rsidR="00726ACF" w14:paraId="1DB132C0" w14:textId="77777777" w:rsidTr="00A2565E">
        <w:tc>
          <w:tcPr>
            <w:tcW w:w="8365" w:type="dxa"/>
          </w:tcPr>
          <w:p w14:paraId="50BCCF18" w14:textId="6614C74E" w:rsidR="00726ACF" w:rsidRPr="006C69FA" w:rsidRDefault="00A57EA7"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vi. Value of Bitcoin</w:t>
            </w:r>
          </w:p>
        </w:tc>
        <w:tc>
          <w:tcPr>
            <w:tcW w:w="1371" w:type="dxa"/>
          </w:tcPr>
          <w:p w14:paraId="7661B6DD" w14:textId="1FA90173" w:rsidR="00726ACF" w:rsidRPr="008F7466" w:rsidRDefault="008F7466" w:rsidP="006C69FA">
            <w:pPr>
              <w:spacing w:line="480" w:lineRule="auto"/>
              <w:rPr>
                <w:rFonts w:ascii="Times New Roman" w:eastAsiaTheme="minorEastAsia" w:hAnsi="Times New Roman" w:cs="Times New Roman"/>
                <w:bCs/>
                <w:sz w:val="28"/>
                <w:szCs w:val="28"/>
              </w:rPr>
            </w:pPr>
            <w:r>
              <w:rPr>
                <w:rFonts w:ascii="Times New Roman" w:eastAsiaTheme="minorEastAsia" w:hAnsi="Times New Roman" w:cs="Times New Roman" w:hint="eastAsia"/>
                <w:bCs/>
                <w:sz w:val="28"/>
                <w:szCs w:val="28"/>
              </w:rPr>
              <w:t>10-11</w:t>
            </w:r>
          </w:p>
        </w:tc>
      </w:tr>
      <w:tr w:rsidR="00A57EA7" w14:paraId="4488B510" w14:textId="77777777" w:rsidTr="00A2565E">
        <w:tc>
          <w:tcPr>
            <w:tcW w:w="8365" w:type="dxa"/>
          </w:tcPr>
          <w:p w14:paraId="753DD139" w14:textId="630CB07C" w:rsidR="00A57EA7" w:rsidRPr="00D235D2" w:rsidRDefault="00A57EA7" w:rsidP="006C69FA">
            <w:pPr>
              <w:spacing w:line="480" w:lineRule="auto"/>
              <w:rPr>
                <w:rFonts w:ascii="Times New Roman" w:eastAsia="Times New Roman" w:hAnsi="Times New Roman" w:cs="Times New Roman"/>
                <w:b/>
                <w:bCs/>
                <w:sz w:val="28"/>
                <w:szCs w:val="28"/>
              </w:rPr>
            </w:pPr>
            <w:r w:rsidRPr="00D235D2">
              <w:rPr>
                <w:rFonts w:ascii="Times New Roman" w:eastAsia="Times New Roman" w:hAnsi="Times New Roman" w:cs="Times New Roman"/>
                <w:b/>
                <w:bCs/>
                <w:sz w:val="28"/>
                <w:szCs w:val="28"/>
              </w:rPr>
              <w:t>Section II: Virtual Banking</w:t>
            </w:r>
          </w:p>
        </w:tc>
        <w:tc>
          <w:tcPr>
            <w:tcW w:w="1371" w:type="dxa"/>
          </w:tcPr>
          <w:p w14:paraId="5F907942" w14:textId="77777777" w:rsidR="00A57EA7" w:rsidRPr="006C69FA" w:rsidRDefault="00A57EA7" w:rsidP="006C69FA">
            <w:pPr>
              <w:spacing w:line="480" w:lineRule="auto"/>
              <w:rPr>
                <w:rFonts w:ascii="Times New Roman" w:eastAsia="Times New Roman" w:hAnsi="Times New Roman" w:cs="Times New Roman"/>
                <w:b/>
                <w:sz w:val="28"/>
                <w:szCs w:val="28"/>
                <w:u w:val="single"/>
              </w:rPr>
            </w:pPr>
          </w:p>
        </w:tc>
      </w:tr>
      <w:tr w:rsidR="00A57EA7" w14:paraId="5723FB9A" w14:textId="77777777" w:rsidTr="00A2565E">
        <w:tc>
          <w:tcPr>
            <w:tcW w:w="8365" w:type="dxa"/>
          </w:tcPr>
          <w:p w14:paraId="29F3A1B6" w14:textId="126A18F2" w:rsidR="00A57EA7" w:rsidRDefault="00A57EA7" w:rsidP="006C69FA">
            <w:pPr>
              <w:spacing w:line="48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 The Banking Industry in Hong Kong</w:t>
            </w:r>
          </w:p>
        </w:tc>
        <w:tc>
          <w:tcPr>
            <w:tcW w:w="1371" w:type="dxa"/>
          </w:tcPr>
          <w:p w14:paraId="028F8668" w14:textId="5EAC802F" w:rsidR="00A57EA7" w:rsidRPr="00BF5B82" w:rsidRDefault="00BF5B82" w:rsidP="006C69FA">
            <w:pPr>
              <w:spacing w:line="480" w:lineRule="auto"/>
              <w:rPr>
                <w:rFonts w:ascii="Times New Roman" w:eastAsiaTheme="minorEastAsia" w:hAnsi="Times New Roman" w:cs="Times New Roman"/>
                <w:sz w:val="28"/>
                <w:szCs w:val="28"/>
              </w:rPr>
            </w:pPr>
            <w:r w:rsidRPr="00BF5B82">
              <w:rPr>
                <w:rFonts w:ascii="Times New Roman" w:eastAsiaTheme="minorEastAsia" w:hAnsi="Times New Roman" w:cs="Times New Roman" w:hint="eastAsia"/>
                <w:sz w:val="28"/>
                <w:szCs w:val="28"/>
              </w:rPr>
              <w:t>12</w:t>
            </w:r>
          </w:p>
        </w:tc>
      </w:tr>
      <w:tr w:rsidR="00C42018" w:rsidRPr="00BF5B82" w14:paraId="650C75DC" w14:textId="77777777" w:rsidTr="00A2565E">
        <w:tc>
          <w:tcPr>
            <w:tcW w:w="8365" w:type="dxa"/>
          </w:tcPr>
          <w:p w14:paraId="40DA7103" w14:textId="6FFA656F" w:rsidR="00C42018" w:rsidRPr="00BF5B82" w:rsidRDefault="00C42018"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ii. Embracing Fin Tech</w:t>
            </w:r>
          </w:p>
        </w:tc>
        <w:tc>
          <w:tcPr>
            <w:tcW w:w="1371" w:type="dxa"/>
          </w:tcPr>
          <w:p w14:paraId="172E44A7" w14:textId="25EA7563" w:rsidR="00C42018" w:rsidRPr="00BF5B82" w:rsidRDefault="00BF5B82" w:rsidP="006C69FA">
            <w:pPr>
              <w:spacing w:line="480" w:lineRule="auto"/>
              <w:rPr>
                <w:rFonts w:ascii="Times New Roman" w:eastAsiaTheme="minorEastAsia" w:hAnsi="Times New Roman" w:cs="Times New Roman"/>
                <w:sz w:val="28"/>
                <w:szCs w:val="28"/>
              </w:rPr>
            </w:pPr>
            <w:r w:rsidRPr="00BF5B82">
              <w:rPr>
                <w:rFonts w:ascii="Times New Roman" w:eastAsiaTheme="minorEastAsia" w:hAnsi="Times New Roman" w:cs="Times New Roman" w:hint="eastAsia"/>
                <w:sz w:val="28"/>
                <w:szCs w:val="28"/>
              </w:rPr>
              <w:t>12</w:t>
            </w:r>
          </w:p>
        </w:tc>
      </w:tr>
      <w:tr w:rsidR="00C42018" w:rsidRPr="00BF5B82" w14:paraId="2A7D318D" w14:textId="77777777" w:rsidTr="00A2565E">
        <w:tc>
          <w:tcPr>
            <w:tcW w:w="8365" w:type="dxa"/>
          </w:tcPr>
          <w:p w14:paraId="35D05910" w14:textId="14DB379B" w:rsidR="00C42018" w:rsidRPr="00BF5B82" w:rsidRDefault="00C42018"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iii. The Introduction of Virtual Banks</w:t>
            </w:r>
          </w:p>
        </w:tc>
        <w:tc>
          <w:tcPr>
            <w:tcW w:w="1371" w:type="dxa"/>
          </w:tcPr>
          <w:p w14:paraId="14F5885E" w14:textId="1D1ED9D3" w:rsidR="00C42018" w:rsidRPr="00BF5B82" w:rsidRDefault="00BF5B82" w:rsidP="006C69FA">
            <w:pPr>
              <w:spacing w:line="480" w:lineRule="auto"/>
              <w:rPr>
                <w:rFonts w:ascii="Times New Roman" w:eastAsiaTheme="minorEastAsia" w:hAnsi="Times New Roman" w:cs="Times New Roman"/>
                <w:sz w:val="28"/>
                <w:szCs w:val="28"/>
              </w:rPr>
            </w:pPr>
            <w:r w:rsidRPr="00BF5B82">
              <w:rPr>
                <w:rFonts w:ascii="Times New Roman" w:eastAsiaTheme="minorEastAsia" w:hAnsi="Times New Roman" w:cs="Times New Roman" w:hint="eastAsia"/>
                <w:sz w:val="28"/>
                <w:szCs w:val="28"/>
              </w:rPr>
              <w:t>12-14</w:t>
            </w:r>
          </w:p>
        </w:tc>
      </w:tr>
      <w:tr w:rsidR="00C42018" w:rsidRPr="00BF5B82" w14:paraId="75CCF87D" w14:textId="77777777" w:rsidTr="00A2565E">
        <w:tc>
          <w:tcPr>
            <w:tcW w:w="8365" w:type="dxa"/>
          </w:tcPr>
          <w:p w14:paraId="21741BC9" w14:textId="05987178" w:rsidR="00C42018" w:rsidRPr="00BF5B82" w:rsidRDefault="00C42018"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iv. The Introduction of Virtual Insurance Company</w:t>
            </w:r>
          </w:p>
        </w:tc>
        <w:tc>
          <w:tcPr>
            <w:tcW w:w="1371" w:type="dxa"/>
          </w:tcPr>
          <w:p w14:paraId="7E5AA085" w14:textId="322BFA07" w:rsidR="00C42018" w:rsidRPr="00BF5B82" w:rsidRDefault="00BF5B82" w:rsidP="006C69FA">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14-15</w:t>
            </w:r>
          </w:p>
        </w:tc>
      </w:tr>
      <w:tr w:rsidR="00C42018" w:rsidRPr="00BF5B82" w14:paraId="0ABE6EB7" w14:textId="77777777" w:rsidTr="00A2565E">
        <w:tc>
          <w:tcPr>
            <w:tcW w:w="8365" w:type="dxa"/>
          </w:tcPr>
          <w:p w14:paraId="2ECA9A59" w14:textId="21B1FA32" w:rsidR="00C42018" w:rsidRPr="00BF5B82" w:rsidRDefault="00985C7E"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v. Fin Tech and Productivity</w:t>
            </w:r>
          </w:p>
        </w:tc>
        <w:tc>
          <w:tcPr>
            <w:tcW w:w="1371" w:type="dxa"/>
          </w:tcPr>
          <w:p w14:paraId="2D900FE4" w14:textId="2C602F4E" w:rsidR="00C42018" w:rsidRPr="00BF5B82" w:rsidRDefault="00BF5B82" w:rsidP="006C69FA">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w:t>
            </w:r>
            <w:r>
              <w:rPr>
                <w:rFonts w:ascii="Times New Roman" w:eastAsiaTheme="minorEastAsia" w:hAnsi="Times New Roman" w:cs="Times New Roman"/>
                <w:sz w:val="28"/>
                <w:szCs w:val="28"/>
              </w:rPr>
              <w:t>5-16</w:t>
            </w:r>
          </w:p>
        </w:tc>
      </w:tr>
      <w:tr w:rsidR="00985C7E" w:rsidRPr="00BF5B82" w14:paraId="5A8853C2" w14:textId="77777777" w:rsidTr="00A2565E">
        <w:tc>
          <w:tcPr>
            <w:tcW w:w="8365" w:type="dxa"/>
          </w:tcPr>
          <w:p w14:paraId="34EE6D74" w14:textId="667B139D" w:rsidR="00985C7E" w:rsidRPr="00BF5B82" w:rsidRDefault="00985C7E"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vi. Fin Tech and Employment</w:t>
            </w:r>
          </w:p>
        </w:tc>
        <w:tc>
          <w:tcPr>
            <w:tcW w:w="1371" w:type="dxa"/>
          </w:tcPr>
          <w:p w14:paraId="39E9D475" w14:textId="22CA3543" w:rsidR="00985C7E" w:rsidRPr="00BF5B82" w:rsidRDefault="00BF5B82" w:rsidP="006C69FA">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17-23</w:t>
            </w:r>
          </w:p>
        </w:tc>
      </w:tr>
      <w:tr w:rsidR="00985C7E" w:rsidRPr="00BF5B82" w14:paraId="3EFE3A78" w14:textId="77777777" w:rsidTr="00A2565E">
        <w:tc>
          <w:tcPr>
            <w:tcW w:w="8365" w:type="dxa"/>
          </w:tcPr>
          <w:p w14:paraId="4854D12F" w14:textId="03FFD408" w:rsidR="00985C7E" w:rsidRPr="00477671" w:rsidRDefault="00985C7E" w:rsidP="006C69FA">
            <w:pPr>
              <w:spacing w:line="480" w:lineRule="auto"/>
              <w:rPr>
                <w:rFonts w:ascii="Times New Roman" w:eastAsia="Times New Roman" w:hAnsi="Times New Roman" w:cs="Times New Roman"/>
                <w:b/>
                <w:bCs/>
                <w:sz w:val="28"/>
                <w:szCs w:val="28"/>
              </w:rPr>
            </w:pPr>
            <w:r w:rsidRPr="00477671">
              <w:rPr>
                <w:rFonts w:ascii="Times New Roman" w:eastAsia="Times New Roman" w:hAnsi="Times New Roman" w:cs="Times New Roman"/>
                <w:b/>
                <w:bCs/>
                <w:sz w:val="28"/>
                <w:szCs w:val="28"/>
              </w:rPr>
              <w:t xml:space="preserve">Section III. Selected Information for the </w:t>
            </w:r>
            <w:r w:rsidR="00F22111" w:rsidRPr="00477671">
              <w:rPr>
                <w:rFonts w:ascii="Times New Roman" w:eastAsia="Times New Roman" w:hAnsi="Times New Roman" w:cs="Times New Roman"/>
                <w:b/>
                <w:bCs/>
                <w:sz w:val="28"/>
                <w:szCs w:val="28"/>
              </w:rPr>
              <w:t>T</w:t>
            </w:r>
            <w:r w:rsidRPr="00477671">
              <w:rPr>
                <w:rFonts w:ascii="Times New Roman" w:eastAsia="Times New Roman" w:hAnsi="Times New Roman" w:cs="Times New Roman"/>
                <w:b/>
                <w:bCs/>
                <w:sz w:val="28"/>
                <w:szCs w:val="28"/>
              </w:rPr>
              <w:t>opic and Q&amp;A</w:t>
            </w:r>
          </w:p>
        </w:tc>
        <w:tc>
          <w:tcPr>
            <w:tcW w:w="1371" w:type="dxa"/>
          </w:tcPr>
          <w:p w14:paraId="78E9DE33" w14:textId="4734C33A" w:rsidR="00985C7E" w:rsidRPr="00F26847" w:rsidRDefault="00F26847" w:rsidP="006C69FA">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24-26</w:t>
            </w:r>
          </w:p>
        </w:tc>
      </w:tr>
      <w:tr w:rsidR="00B9254C" w:rsidRPr="00BF5B82" w14:paraId="095ED9B7" w14:textId="77777777" w:rsidTr="00A2565E">
        <w:tc>
          <w:tcPr>
            <w:tcW w:w="8365" w:type="dxa"/>
          </w:tcPr>
          <w:p w14:paraId="2D28A749" w14:textId="30FAC8C3" w:rsidR="00B9254C" w:rsidRPr="00BF5B82" w:rsidRDefault="00080744" w:rsidP="006C69FA">
            <w:pPr>
              <w:spacing w:line="480" w:lineRule="auto"/>
              <w:rPr>
                <w:rFonts w:ascii="Times New Roman" w:eastAsia="Times New Roman" w:hAnsi="Times New Roman" w:cs="Times New Roman"/>
                <w:bCs/>
                <w:sz w:val="28"/>
                <w:szCs w:val="28"/>
              </w:rPr>
            </w:pPr>
            <w:r w:rsidRPr="00BF5B82">
              <w:rPr>
                <w:rFonts w:ascii="Times New Roman" w:eastAsia="Times New Roman" w:hAnsi="Times New Roman" w:cs="Times New Roman"/>
                <w:bCs/>
                <w:sz w:val="28"/>
                <w:szCs w:val="28"/>
              </w:rPr>
              <w:t xml:space="preserve">Reference </w:t>
            </w:r>
            <w:r w:rsidR="003D308F" w:rsidRPr="00BF5B82">
              <w:rPr>
                <w:rFonts w:ascii="Times New Roman" w:eastAsia="Times New Roman" w:hAnsi="Times New Roman" w:cs="Times New Roman"/>
                <w:bCs/>
                <w:sz w:val="28"/>
                <w:szCs w:val="28"/>
              </w:rPr>
              <w:t>W</w:t>
            </w:r>
            <w:r w:rsidRPr="00BF5B82">
              <w:rPr>
                <w:rFonts w:ascii="Times New Roman" w:eastAsia="Times New Roman" w:hAnsi="Times New Roman" w:cs="Times New Roman"/>
                <w:bCs/>
                <w:sz w:val="28"/>
                <w:szCs w:val="28"/>
              </w:rPr>
              <w:t xml:space="preserve">ebsites for this </w:t>
            </w:r>
            <w:r w:rsidR="003D308F" w:rsidRPr="00BF5B82">
              <w:rPr>
                <w:rFonts w:ascii="Times New Roman" w:eastAsia="Times New Roman" w:hAnsi="Times New Roman" w:cs="Times New Roman"/>
                <w:bCs/>
                <w:sz w:val="28"/>
                <w:szCs w:val="28"/>
              </w:rPr>
              <w:t>T</w:t>
            </w:r>
            <w:r w:rsidRPr="00BF5B82">
              <w:rPr>
                <w:rFonts w:ascii="Times New Roman" w:eastAsia="Times New Roman" w:hAnsi="Times New Roman" w:cs="Times New Roman"/>
                <w:bCs/>
                <w:sz w:val="28"/>
                <w:szCs w:val="28"/>
              </w:rPr>
              <w:t>opic</w:t>
            </w:r>
          </w:p>
        </w:tc>
        <w:tc>
          <w:tcPr>
            <w:tcW w:w="1371" w:type="dxa"/>
          </w:tcPr>
          <w:p w14:paraId="0BA66434" w14:textId="4C24820C" w:rsidR="00B9254C" w:rsidRPr="00F26847" w:rsidRDefault="00F26847" w:rsidP="006C69FA">
            <w:pPr>
              <w:spacing w:line="480" w:lineRule="auto"/>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27</w:t>
            </w:r>
          </w:p>
        </w:tc>
      </w:tr>
    </w:tbl>
    <w:p w14:paraId="6E083289" w14:textId="656E5600" w:rsidR="00D11476" w:rsidRPr="00BF5B82" w:rsidRDefault="00D11476">
      <w:pPr>
        <w:spacing w:line="480" w:lineRule="auto"/>
        <w:jc w:val="center"/>
        <w:rPr>
          <w:rFonts w:ascii="Times New Roman" w:eastAsia="Times New Roman" w:hAnsi="Times New Roman" w:cs="Times New Roman"/>
          <w:sz w:val="28"/>
          <w:szCs w:val="28"/>
        </w:rPr>
      </w:pPr>
    </w:p>
    <w:p w14:paraId="778B1D9D" w14:textId="2913287B" w:rsidR="003D308F" w:rsidRDefault="003D308F">
      <w:pPr>
        <w:spacing w:line="480" w:lineRule="auto"/>
        <w:jc w:val="center"/>
        <w:rPr>
          <w:rFonts w:ascii="Times New Roman" w:eastAsiaTheme="minorEastAsia" w:hAnsi="Times New Roman" w:cs="Times New Roman"/>
          <w:b/>
          <w:sz w:val="28"/>
          <w:szCs w:val="28"/>
          <w:u w:val="single"/>
        </w:rPr>
      </w:pPr>
    </w:p>
    <w:p w14:paraId="5F04B699" w14:textId="77777777" w:rsidR="003B15AF" w:rsidRPr="009F34A9" w:rsidRDefault="003B15AF">
      <w:pPr>
        <w:spacing w:line="480" w:lineRule="auto"/>
        <w:jc w:val="center"/>
        <w:rPr>
          <w:rFonts w:ascii="Times New Roman" w:hAnsi="Times New Roman" w:cs="Times New Roman"/>
          <w:b/>
          <w:sz w:val="28"/>
          <w:szCs w:val="28"/>
          <w:u w:val="single"/>
          <w:lang w:eastAsia="zh-TW"/>
        </w:rPr>
      </w:pPr>
    </w:p>
    <w:p w14:paraId="27016811" w14:textId="77777777" w:rsidR="00662771" w:rsidRDefault="00662771">
      <w:pPr>
        <w:spacing w:line="480" w:lineRule="auto"/>
        <w:jc w:val="center"/>
        <w:rPr>
          <w:rFonts w:ascii="Times New Roman" w:eastAsia="Times New Roman" w:hAnsi="Times New Roman" w:cs="Times New Roman"/>
          <w:b/>
          <w:sz w:val="28"/>
          <w:szCs w:val="28"/>
          <w:u w:val="single"/>
        </w:rPr>
      </w:pPr>
    </w:p>
    <w:p w14:paraId="00000001" w14:textId="12DF991B" w:rsidR="00CB757A" w:rsidRDefault="00F241AB">
      <w:pPr>
        <w:spacing w:line="48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Financial </w:t>
      </w:r>
      <w:r w:rsidR="00851222">
        <w:rPr>
          <w:rFonts w:ascii="Times New Roman" w:eastAsia="Times New Roman" w:hAnsi="Times New Roman" w:cs="Times New Roman"/>
          <w:b/>
          <w:sz w:val="28"/>
          <w:szCs w:val="28"/>
          <w:u w:val="single"/>
          <w:lang w:val="en-US"/>
        </w:rPr>
        <w:t xml:space="preserve">Technology </w:t>
      </w:r>
      <w:r>
        <w:rPr>
          <w:rFonts w:ascii="Times New Roman" w:eastAsia="Times New Roman" w:hAnsi="Times New Roman" w:cs="Times New Roman"/>
          <w:b/>
          <w:sz w:val="28"/>
          <w:szCs w:val="28"/>
          <w:u w:val="single"/>
        </w:rPr>
        <w:t xml:space="preserve">Innovations: </w:t>
      </w:r>
      <w:r w:rsidR="00B34950">
        <w:rPr>
          <w:rFonts w:ascii="Times New Roman" w:eastAsia="Times New Roman" w:hAnsi="Times New Roman" w:cs="Times New Roman"/>
          <w:b/>
          <w:sz w:val="28"/>
          <w:szCs w:val="28"/>
          <w:u w:val="single"/>
        </w:rPr>
        <w:t xml:space="preserve">Cryptocurrency </w:t>
      </w:r>
      <w:r>
        <w:rPr>
          <w:rFonts w:ascii="Times New Roman" w:eastAsia="Times New Roman" w:hAnsi="Times New Roman" w:cs="Times New Roman"/>
          <w:b/>
          <w:sz w:val="28"/>
          <w:szCs w:val="28"/>
          <w:u w:val="single"/>
        </w:rPr>
        <w:t>and Virtual Banking</w:t>
      </w:r>
    </w:p>
    <w:p w14:paraId="00000003" w14:textId="75257D8C" w:rsidR="00CB757A" w:rsidRDefault="00F241AB">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Section I: </w:t>
      </w:r>
      <w:r w:rsidR="00B34950">
        <w:rPr>
          <w:rFonts w:ascii="Times New Roman" w:eastAsia="Times New Roman" w:hAnsi="Times New Roman" w:cs="Times New Roman"/>
          <w:b/>
        </w:rPr>
        <w:t>Cryptocurrency</w:t>
      </w:r>
    </w:p>
    <w:p w14:paraId="00000004" w14:textId="60C09313" w:rsidR="00CB757A" w:rsidRDefault="00F241A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40394F">
        <w:rPr>
          <w:rFonts w:ascii="Times New Roman" w:eastAsia="Times New Roman" w:hAnsi="Times New Roman" w:cs="Times New Roman"/>
          <w:b/>
          <w:color w:val="000000"/>
        </w:rPr>
        <w:t>Bitcoin</w:t>
      </w:r>
    </w:p>
    <w:p w14:paraId="00000007" w14:textId="3C31845F" w:rsidR="00CB757A" w:rsidRDefault="00314128">
      <w:pPr>
        <w:spacing w:line="360" w:lineRule="auto"/>
        <w:ind w:firstLine="480"/>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A cryptocurrency is a digital or virtual currency that is secured by cryptography, the science of coding and decoding messages and data to secure them,</w:t>
      </w:r>
      <w:r w:rsidR="003010B3" w:rsidRPr="003010B3">
        <w:rPr>
          <w:rFonts w:ascii="Times New Roman" w:eastAsia="Times New Roman" w:hAnsi="Times New Roman" w:cs="Times New Roman"/>
          <w:vertAlign w:val="superscript"/>
        </w:rPr>
        <w:t xml:space="preserve"> </w:t>
      </w:r>
      <w:r w:rsidR="003010B3">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making it nearly impossible to counterfeit or double-spend</w:t>
      </w:r>
      <w:r w:rsidR="002D40A9">
        <w:rPr>
          <w:rFonts w:ascii="Times New Roman" w:eastAsia="Times New Roman" w:hAnsi="Times New Roman" w:cs="Times New Roman"/>
        </w:rPr>
        <w:t>.</w:t>
      </w:r>
      <w:r w:rsidR="003010B3" w:rsidRPr="003010B3">
        <w:rPr>
          <w:rFonts w:ascii="Times New Roman" w:eastAsia="Times New Roman" w:hAnsi="Times New Roman" w:cs="Times New Roman"/>
          <w:vertAlign w:val="superscript"/>
        </w:rPr>
        <w:t xml:space="preserve"> </w:t>
      </w:r>
      <w:r w:rsidR="003010B3">
        <w:rPr>
          <w:rFonts w:ascii="Times New Roman" w:eastAsia="Times New Roman" w:hAnsi="Times New Roman" w:cs="Times New Roman"/>
          <w:vertAlign w:val="superscript"/>
        </w:rPr>
        <w:footnoteReference w:id="3"/>
      </w:r>
      <w:r w:rsidR="002D40A9">
        <w:rPr>
          <w:rFonts w:ascii="Times New Roman" w:eastAsia="Times New Roman" w:hAnsi="Times New Roman" w:cs="Times New Roman"/>
        </w:rPr>
        <w:t xml:space="preserve"> </w:t>
      </w:r>
      <w:r w:rsidR="0040394F">
        <w:rPr>
          <w:rFonts w:ascii="Times New Roman" w:eastAsia="Times New Roman" w:hAnsi="Times New Roman" w:cs="Times New Roman"/>
        </w:rPr>
        <w:t>Bitcoin</w:t>
      </w:r>
      <w:r w:rsidR="00F241AB">
        <w:rPr>
          <w:rFonts w:ascii="Times New Roman" w:eastAsia="Times New Roman" w:hAnsi="Times New Roman" w:cs="Times New Roman"/>
        </w:rPr>
        <w:t xml:space="preserve"> is often described as a cryptocurrency or a virtual currency because it does</w:t>
      </w:r>
      <w:r w:rsidR="003A37F4">
        <w:rPr>
          <w:rFonts w:ascii="Times New Roman" w:eastAsia="Times New Roman" w:hAnsi="Times New Roman" w:cs="Times New Roman"/>
        </w:rPr>
        <w:t xml:space="preserve"> not</w:t>
      </w:r>
      <w:r w:rsidR="00F241AB">
        <w:rPr>
          <w:rFonts w:ascii="Times New Roman" w:eastAsia="Times New Roman" w:hAnsi="Times New Roman" w:cs="Times New Roman"/>
        </w:rPr>
        <w:t xml:space="preserve"> have a physical form - a type of money that is completely virtual.</w:t>
      </w:r>
      <w:r w:rsidR="008F106D" w:rsidRPr="008F106D">
        <w:rPr>
          <w:rStyle w:val="af4"/>
          <w:rFonts w:ascii="Times New Roman" w:eastAsia="Times New Roman" w:hAnsi="Times New Roman" w:cs="Times New Roman"/>
        </w:rPr>
        <w:t xml:space="preserve"> </w:t>
      </w:r>
      <w:r w:rsidR="008F106D">
        <w:rPr>
          <w:rStyle w:val="af4"/>
          <w:rFonts w:ascii="Times New Roman" w:eastAsia="Times New Roman" w:hAnsi="Times New Roman" w:cs="Times New Roman"/>
        </w:rPr>
        <w:footnoteReference w:id="4"/>
      </w:r>
      <w:r w:rsidR="00F241AB">
        <w:rPr>
          <w:rFonts w:ascii="Times New Roman" w:eastAsia="Times New Roman" w:hAnsi="Times New Roman" w:cs="Times New Roman"/>
        </w:rPr>
        <w:t xml:space="preserve"> It</w:t>
      </w:r>
      <w:r w:rsidR="00B2086A">
        <w:rPr>
          <w:rFonts w:ascii="Times New Roman" w:eastAsia="Times New Roman" w:hAnsi="Times New Roman" w:cs="Times New Roman"/>
          <w:lang w:val="en-US"/>
        </w:rPr>
        <w:t xml:space="preserve"> i</w:t>
      </w:r>
      <w:r w:rsidR="00F241AB">
        <w:rPr>
          <w:rFonts w:ascii="Times New Roman" w:eastAsia="Times New Roman" w:hAnsi="Times New Roman" w:cs="Times New Roman"/>
        </w:rPr>
        <w:t xml:space="preserve">s like an online version of cash. People can use it to buy products or services from the merchants who accept them. But unlike traditional currencies, </w:t>
      </w:r>
      <w:r w:rsidR="0040394F">
        <w:rPr>
          <w:rFonts w:ascii="Times New Roman" w:eastAsia="Times New Roman" w:hAnsi="Times New Roman" w:cs="Times New Roman"/>
        </w:rPr>
        <w:t>Bitcoin</w:t>
      </w:r>
      <w:r w:rsidR="00F241AB">
        <w:rPr>
          <w:rFonts w:ascii="Times New Roman" w:eastAsia="Times New Roman" w:hAnsi="Times New Roman" w:cs="Times New Roman"/>
        </w:rPr>
        <w:t xml:space="preserve"> is not backed by any bank or government, nor supported by its issuers. In Hong Kong, </w:t>
      </w:r>
      <w:r w:rsidR="0040394F">
        <w:rPr>
          <w:rFonts w:ascii="Times New Roman" w:eastAsia="Times New Roman" w:hAnsi="Times New Roman" w:cs="Times New Roman"/>
        </w:rPr>
        <w:t>Bitcoin</w:t>
      </w:r>
      <w:r w:rsidR="00F241AB">
        <w:rPr>
          <w:rFonts w:ascii="Times New Roman" w:eastAsia="Times New Roman" w:hAnsi="Times New Roman" w:cs="Times New Roman"/>
        </w:rPr>
        <w:t xml:space="preserve"> and other “cryptocurrencies” are virtual commodities and are not legal tenders. Its </w:t>
      </w:r>
      <w:r w:rsidR="008A39DB">
        <w:rPr>
          <w:rFonts w:ascii="Times New Roman" w:eastAsia="Times New Roman" w:hAnsi="Times New Roman" w:cs="Times New Roman"/>
        </w:rPr>
        <w:t>u</w:t>
      </w:r>
      <w:r w:rsidR="00F241AB">
        <w:rPr>
          <w:rFonts w:ascii="Times New Roman" w:eastAsia="Times New Roman" w:hAnsi="Times New Roman" w:cs="Times New Roman"/>
        </w:rPr>
        <w:t xml:space="preserve">sage is limited as not many shops accept </w:t>
      </w:r>
      <w:r w:rsidR="0040394F">
        <w:rPr>
          <w:rFonts w:ascii="Times New Roman" w:eastAsia="Times New Roman" w:hAnsi="Times New Roman" w:cs="Times New Roman"/>
        </w:rPr>
        <w:t>Bitcoin</w:t>
      </w:r>
      <w:r w:rsidR="00F241AB">
        <w:rPr>
          <w:rFonts w:ascii="Times New Roman" w:eastAsia="Times New Roman" w:hAnsi="Times New Roman" w:cs="Times New Roman"/>
        </w:rPr>
        <w:t xml:space="preserve"> yet and some countries have banned it altogether. </w:t>
      </w:r>
    </w:p>
    <w:p w14:paraId="00000009" w14:textId="488AC81E" w:rsidR="00CB757A" w:rsidRDefault="0040394F">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s can be acquired and sold through </w:t>
      </w:r>
      <w:r>
        <w:rPr>
          <w:rFonts w:ascii="Times New Roman" w:eastAsia="Times New Roman" w:hAnsi="Times New Roman" w:cs="Times New Roman"/>
        </w:rPr>
        <w:t>Bitcoin</w:t>
      </w:r>
      <w:r w:rsidR="00F241AB">
        <w:rPr>
          <w:rFonts w:ascii="Times New Roman" w:eastAsia="Times New Roman" w:hAnsi="Times New Roman" w:cs="Times New Roman"/>
        </w:rPr>
        <w:t xml:space="preserve"> trading platforms, and they can be transferred digitally via mobile apps and computers.</w:t>
      </w:r>
      <w:r w:rsidR="008F106D" w:rsidRPr="008F106D">
        <w:rPr>
          <w:rFonts w:ascii="Times New Roman" w:eastAsia="Times New Roman" w:hAnsi="Times New Roman" w:cs="Times New Roman"/>
          <w:vertAlign w:val="superscript"/>
        </w:rPr>
        <w:t xml:space="preserve"> </w:t>
      </w:r>
      <w:r w:rsidR="008F106D">
        <w:rPr>
          <w:rFonts w:ascii="Times New Roman" w:eastAsia="Times New Roman" w:hAnsi="Times New Roman" w:cs="Times New Roman"/>
          <w:vertAlign w:val="superscript"/>
        </w:rPr>
        <w:footnoteReference w:id="5"/>
      </w:r>
      <w:r w:rsidR="00F241AB">
        <w:rPr>
          <w:rFonts w:ascii="Times New Roman" w:eastAsia="Times New Roman" w:hAnsi="Times New Roman" w:cs="Times New Roman"/>
        </w:rPr>
        <w:t xml:space="preserve"> </w:t>
      </w:r>
      <w:r>
        <w:rPr>
          <w:rFonts w:ascii="Times New Roman" w:eastAsia="Times New Roman" w:hAnsi="Times New Roman" w:cs="Times New Roman"/>
        </w:rPr>
        <w:t>Bitcoin</w:t>
      </w:r>
      <w:r w:rsidR="00F241AB">
        <w:rPr>
          <w:rFonts w:ascii="Times New Roman" w:eastAsia="Times New Roman" w:hAnsi="Times New Roman" w:cs="Times New Roman"/>
        </w:rPr>
        <w:t xml:space="preserve"> can be stored in a digital wallet, in a cloud or on a user’s computer. Every single transaction is recorded in a public list called the blockchain. This makes it possible to trace the history of </w:t>
      </w:r>
      <w:r>
        <w:rPr>
          <w:rFonts w:ascii="Times New Roman" w:eastAsia="Times New Roman" w:hAnsi="Times New Roman" w:cs="Times New Roman"/>
        </w:rPr>
        <w:t>Bitcoin</w:t>
      </w:r>
      <w:r w:rsidR="00F241AB">
        <w:rPr>
          <w:rFonts w:ascii="Times New Roman" w:eastAsia="Times New Roman" w:hAnsi="Times New Roman" w:cs="Times New Roman"/>
        </w:rPr>
        <w:t xml:space="preserve">s to stop people from spending coins they do not own, making copies or undoing transactions. Whenever a new block of transactions is created, it is added to the blockchain. Transactions are verified by other </w:t>
      </w:r>
      <w:r>
        <w:rPr>
          <w:rFonts w:ascii="Times New Roman" w:eastAsia="Times New Roman" w:hAnsi="Times New Roman" w:cs="Times New Roman"/>
        </w:rPr>
        <w:t>Bitcoin</w:t>
      </w:r>
      <w:r w:rsidR="00F241AB">
        <w:rPr>
          <w:rFonts w:ascii="Times New Roman" w:eastAsia="Times New Roman" w:hAnsi="Times New Roman" w:cs="Times New Roman"/>
        </w:rPr>
        <w:t xml:space="preserve"> users (known as miners) who may earn a reward in </w:t>
      </w:r>
      <w:r>
        <w:rPr>
          <w:rFonts w:ascii="Times New Roman" w:eastAsia="Times New Roman" w:hAnsi="Times New Roman" w:cs="Times New Roman"/>
        </w:rPr>
        <w:t>Bitcoin</w:t>
      </w:r>
      <w:r w:rsidR="00F241AB">
        <w:rPr>
          <w:rFonts w:ascii="Times New Roman" w:eastAsia="Times New Roman" w:hAnsi="Times New Roman" w:cs="Times New Roman"/>
        </w:rPr>
        <w:t xml:space="preserve">s for this service. This verification and reward process is known as </w:t>
      </w:r>
      <w:r>
        <w:rPr>
          <w:rFonts w:ascii="Times New Roman" w:eastAsia="Times New Roman" w:hAnsi="Times New Roman" w:cs="Times New Roman"/>
        </w:rPr>
        <w:t>Bitcoin</w:t>
      </w:r>
      <w:r w:rsidR="00F241AB">
        <w:rPr>
          <w:rFonts w:ascii="Times New Roman" w:eastAsia="Times New Roman" w:hAnsi="Times New Roman" w:cs="Times New Roman"/>
        </w:rPr>
        <w:t xml:space="preserve"> mining. However, there is a limit of 21 million </w:t>
      </w:r>
      <w:r>
        <w:rPr>
          <w:rFonts w:ascii="Times New Roman" w:eastAsia="Times New Roman" w:hAnsi="Times New Roman" w:cs="Times New Roman"/>
        </w:rPr>
        <w:t>Bitcoin</w:t>
      </w:r>
      <w:r w:rsidR="00F241AB">
        <w:rPr>
          <w:rFonts w:ascii="Times New Roman" w:eastAsia="Times New Roman" w:hAnsi="Times New Roman" w:cs="Times New Roman"/>
        </w:rPr>
        <w:t xml:space="preserve">s people can mine. As it is approaching that number, it would become harder and harder to create or mine one more </w:t>
      </w:r>
      <w:r>
        <w:rPr>
          <w:rFonts w:ascii="Times New Roman" w:eastAsia="Times New Roman" w:hAnsi="Times New Roman" w:cs="Times New Roman"/>
        </w:rPr>
        <w:t>Bitcoin</w:t>
      </w:r>
      <w:r w:rsidR="00F241AB">
        <w:rPr>
          <w:rFonts w:ascii="Times New Roman" w:eastAsia="Times New Roman" w:hAnsi="Times New Roman" w:cs="Times New Roman"/>
        </w:rPr>
        <w:t xml:space="preserve">. If starting mining now, it could be years before getting a single </w:t>
      </w:r>
      <w:r>
        <w:rPr>
          <w:rFonts w:ascii="Times New Roman" w:eastAsia="Times New Roman" w:hAnsi="Times New Roman" w:cs="Times New Roman"/>
        </w:rPr>
        <w:t>Bitcoin</w:t>
      </w:r>
      <w:r w:rsidR="00F241AB">
        <w:rPr>
          <w:rFonts w:ascii="Times New Roman" w:eastAsia="Times New Roman" w:hAnsi="Times New Roman" w:cs="Times New Roman"/>
        </w:rPr>
        <w:t xml:space="preserve">. One could end up spending more money on electricity for your computer than the </w:t>
      </w:r>
      <w:r>
        <w:rPr>
          <w:rFonts w:ascii="Times New Roman" w:eastAsia="Times New Roman" w:hAnsi="Times New Roman" w:cs="Times New Roman"/>
        </w:rPr>
        <w:t>Bitcoin</w:t>
      </w:r>
      <w:r w:rsidR="00F241AB">
        <w:rPr>
          <w:rFonts w:ascii="Times New Roman" w:eastAsia="Times New Roman" w:hAnsi="Times New Roman" w:cs="Times New Roman"/>
        </w:rPr>
        <w:t xml:space="preserve"> would be worth.</w:t>
      </w:r>
      <w:r w:rsidR="00F241AB">
        <w:rPr>
          <w:rFonts w:ascii="Times New Roman" w:eastAsia="Times New Roman" w:hAnsi="Times New Roman" w:cs="Times New Roman"/>
          <w:b/>
        </w:rPr>
        <w:t xml:space="preserve"> </w:t>
      </w:r>
      <w:r w:rsidR="00F241AB">
        <w:rPr>
          <w:rFonts w:ascii="Times New Roman" w:eastAsia="Times New Roman" w:hAnsi="Times New Roman" w:cs="Times New Roman"/>
        </w:rPr>
        <w:t>Th</w:t>
      </w:r>
      <w:r w:rsidR="007C5BAA">
        <w:rPr>
          <w:rFonts w:ascii="Times New Roman" w:eastAsia="Times New Roman" w:hAnsi="Times New Roman" w:cs="Times New Roman"/>
        </w:rPr>
        <w:t>at</w:t>
      </w:r>
      <w:r w:rsidR="00B01A5A">
        <w:rPr>
          <w:rFonts w:ascii="Times New Roman" w:eastAsia="Times New Roman" w:hAnsi="Times New Roman" w:cs="Times New Roman"/>
        </w:rPr>
        <w:t xml:space="preserve"> </w:t>
      </w:r>
      <w:r w:rsidR="00B01A5A">
        <w:rPr>
          <w:rFonts w:ascii="Times New Roman" w:eastAsia="Times New Roman" w:hAnsi="Times New Roman" w:cs="Times New Roman"/>
          <w:lang w:val="en-US"/>
        </w:rPr>
        <w:t>i</w:t>
      </w:r>
      <w:r w:rsidR="007C5BAA">
        <w:rPr>
          <w:rFonts w:ascii="Times New Roman" w:eastAsia="Times New Roman" w:hAnsi="Times New Roman" w:cs="Times New Roman"/>
        </w:rPr>
        <w:t>s</w:t>
      </w:r>
      <w:r w:rsidR="00F241AB">
        <w:rPr>
          <w:rFonts w:ascii="Times New Roman" w:eastAsia="Times New Roman" w:hAnsi="Times New Roman" w:cs="Times New Roman"/>
        </w:rPr>
        <w:t xml:space="preserve"> why it</w:t>
      </w:r>
      <w:r w:rsidR="00B01A5A">
        <w:rPr>
          <w:rFonts w:ascii="Times New Roman" w:eastAsia="Times New Roman" w:hAnsi="Times New Roman" w:cs="Times New Roman"/>
        </w:rPr>
        <w:t xml:space="preserve"> i</w:t>
      </w:r>
      <w:r w:rsidR="00F241AB">
        <w:rPr>
          <w:rFonts w:ascii="Times New Roman" w:eastAsia="Times New Roman" w:hAnsi="Times New Roman" w:cs="Times New Roman"/>
        </w:rPr>
        <w:t>s impossible to devalue cryptocurrency in the same way as for paper money by just printing many of those.</w:t>
      </w:r>
    </w:p>
    <w:p w14:paraId="0000000A" w14:textId="1B4D8244"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The goal </w:t>
      </w:r>
      <w:r w:rsidR="007C5BAA">
        <w:rPr>
          <w:rFonts w:ascii="Times New Roman" w:eastAsia="Times New Roman" w:hAnsi="Times New Roman" w:cs="Times New Roman"/>
        </w:rPr>
        <w:t>of</w:t>
      </w:r>
      <w:r>
        <w:rPr>
          <w:rFonts w:ascii="Times New Roman" w:eastAsia="Times New Roman" w:hAnsi="Times New Roman" w:cs="Times New Roman"/>
        </w:rPr>
        <w:t xml:space="preserve"> </w:t>
      </w:r>
      <w:r w:rsidR="0040394F">
        <w:rPr>
          <w:rFonts w:ascii="Times New Roman" w:eastAsia="Times New Roman" w:hAnsi="Times New Roman" w:cs="Times New Roman"/>
        </w:rPr>
        <w:t>Bitcoin</w:t>
      </w:r>
      <w:r>
        <w:rPr>
          <w:rFonts w:ascii="Times New Roman" w:eastAsia="Times New Roman" w:hAnsi="Times New Roman" w:cs="Times New Roman"/>
        </w:rPr>
        <w:t>s is to create a decentralized worldwide digital currency.</w:t>
      </w:r>
      <w:r w:rsidR="00E21E6E" w:rsidRPr="00E21E6E">
        <w:rPr>
          <w:rFonts w:ascii="Times New Roman" w:eastAsia="Times New Roman" w:hAnsi="Times New Roman" w:cs="Times New Roman"/>
          <w:vertAlign w:val="superscript"/>
        </w:rPr>
        <w:t xml:space="preserve"> </w:t>
      </w:r>
      <w:r w:rsidR="00E21E6E">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It means that </w:t>
      </w:r>
      <w:r w:rsidR="0040394F">
        <w:rPr>
          <w:rFonts w:ascii="Times New Roman" w:eastAsia="Times New Roman" w:hAnsi="Times New Roman" w:cs="Times New Roman"/>
        </w:rPr>
        <w:t>Bitcoin</w:t>
      </w:r>
      <w:r>
        <w:rPr>
          <w:rFonts w:ascii="Times New Roman" w:eastAsia="Times New Roman" w:hAnsi="Times New Roman" w:cs="Times New Roman"/>
        </w:rPr>
        <w:t xml:space="preserve"> is not controlled by the government or banks. People can spend </w:t>
      </w:r>
      <w:r w:rsidR="0040394F">
        <w:rPr>
          <w:rFonts w:ascii="Times New Roman" w:eastAsia="Times New Roman" w:hAnsi="Times New Roman" w:cs="Times New Roman"/>
        </w:rPr>
        <w:t>Bitcoin</w:t>
      </w:r>
      <w:r>
        <w:rPr>
          <w:rFonts w:ascii="Times New Roman" w:eastAsia="Times New Roman" w:hAnsi="Times New Roman" w:cs="Times New Roman"/>
        </w:rPr>
        <w:t xml:space="preserve">s anonymously. </w:t>
      </w:r>
      <w:r>
        <w:rPr>
          <w:rFonts w:ascii="Times New Roman" w:eastAsia="Times New Roman" w:hAnsi="Times New Roman" w:cs="Times New Roman"/>
        </w:rPr>
        <w:lastRenderedPageBreak/>
        <w:t xml:space="preserve">Although all transactions are recorded, nobody would know who is associated with the </w:t>
      </w:r>
      <w:r w:rsidR="0040394F">
        <w:rPr>
          <w:rFonts w:ascii="Times New Roman" w:eastAsia="Times New Roman" w:hAnsi="Times New Roman" w:cs="Times New Roman"/>
        </w:rPr>
        <w:t>Bitcoin</w:t>
      </w:r>
      <w:r>
        <w:rPr>
          <w:rFonts w:ascii="Times New Roman" w:eastAsia="Times New Roman" w:hAnsi="Times New Roman" w:cs="Times New Roman"/>
        </w:rPr>
        <w:t xml:space="preserve"> address (analogous to a</w:t>
      </w:r>
      <w:r w:rsidR="00387243">
        <w:rPr>
          <w:rFonts w:ascii="Times New Roman" w:eastAsia="Times New Roman" w:hAnsi="Times New Roman" w:cs="Times New Roman"/>
          <w:lang w:val="en-US"/>
        </w:rPr>
        <w:t xml:space="preserve"> ba</w:t>
      </w:r>
      <w:r>
        <w:rPr>
          <w:rFonts w:ascii="Times New Roman" w:eastAsia="Times New Roman" w:hAnsi="Times New Roman" w:cs="Times New Roman"/>
        </w:rPr>
        <w:t>n</w:t>
      </w:r>
      <w:r w:rsidR="00387243">
        <w:rPr>
          <w:rFonts w:ascii="Times New Roman" w:eastAsia="Times New Roman" w:hAnsi="Times New Roman" w:cs="Times New Roman"/>
        </w:rPr>
        <w:t>k</w:t>
      </w:r>
      <w:r>
        <w:rPr>
          <w:rFonts w:ascii="Times New Roman" w:eastAsia="Times New Roman" w:hAnsi="Times New Roman" w:cs="Times New Roman"/>
        </w:rPr>
        <w:t xml:space="preserve"> account number) unless being told specifically.</w:t>
      </w:r>
      <w:r>
        <w:t xml:space="preserve"> </w:t>
      </w:r>
      <w:r>
        <w:rPr>
          <w:rFonts w:ascii="Times New Roman" w:eastAsia="Times New Roman" w:hAnsi="Times New Roman" w:cs="Times New Roman"/>
        </w:rPr>
        <w:t xml:space="preserve">So now someone can buy things and exchange money from anyone anywhere in the world with </w:t>
      </w:r>
      <w:r w:rsidR="0040394F">
        <w:rPr>
          <w:rFonts w:ascii="Times New Roman" w:eastAsia="Times New Roman" w:hAnsi="Times New Roman" w:cs="Times New Roman"/>
        </w:rPr>
        <w:t>Bitcoin</w:t>
      </w:r>
      <w:r>
        <w:rPr>
          <w:rFonts w:ascii="Times New Roman" w:eastAsia="Times New Roman" w:hAnsi="Times New Roman" w:cs="Times New Roman"/>
        </w:rPr>
        <w:t xml:space="preserve"> without worrying about exchange rates or banks or borders. The decentralization of </w:t>
      </w:r>
      <w:r w:rsidR="0040394F">
        <w:rPr>
          <w:rFonts w:ascii="Times New Roman" w:eastAsia="Times New Roman" w:hAnsi="Times New Roman" w:cs="Times New Roman"/>
        </w:rPr>
        <w:t>Bitcoin</w:t>
      </w:r>
      <w:r>
        <w:rPr>
          <w:rFonts w:ascii="Times New Roman" w:eastAsia="Times New Roman" w:hAnsi="Times New Roman" w:cs="Times New Roman"/>
        </w:rPr>
        <w:t xml:space="preserve"> blockchain means that the </w:t>
      </w:r>
      <w:r w:rsidR="0040394F">
        <w:rPr>
          <w:rFonts w:ascii="Times New Roman" w:eastAsia="Times New Roman" w:hAnsi="Times New Roman" w:cs="Times New Roman"/>
        </w:rPr>
        <w:t>Bitcoin</w:t>
      </w:r>
      <w:r>
        <w:rPr>
          <w:rFonts w:ascii="Times New Roman" w:eastAsia="Times New Roman" w:hAnsi="Times New Roman" w:cs="Times New Roman"/>
        </w:rPr>
        <w:t xml:space="preserve"> network does not have any central points of control (like a central bank); nor does it have any central points of transaction storage (a central database storing all the </w:t>
      </w:r>
      <w:r w:rsidR="0040394F">
        <w:rPr>
          <w:rFonts w:ascii="Times New Roman" w:eastAsia="Times New Roman" w:hAnsi="Times New Roman" w:cs="Times New Roman"/>
        </w:rPr>
        <w:t>Bitcoin</w:t>
      </w:r>
      <w:r>
        <w:rPr>
          <w:rFonts w:ascii="Times New Roman" w:eastAsia="Times New Roman" w:hAnsi="Times New Roman" w:cs="Times New Roman"/>
        </w:rPr>
        <w:t xml:space="preserve"> transaction records).</w:t>
      </w:r>
      <w:r w:rsidR="003010B3" w:rsidRPr="003010B3">
        <w:rPr>
          <w:rFonts w:ascii="Times New Roman" w:eastAsia="Times New Roman" w:hAnsi="Times New Roman" w:cs="Times New Roman"/>
          <w:vertAlign w:val="superscript"/>
        </w:rPr>
        <w:t xml:space="preserve"> </w:t>
      </w:r>
      <w:r w:rsidR="003010B3">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The </w:t>
      </w:r>
      <w:r w:rsidR="0040394F">
        <w:rPr>
          <w:rFonts w:ascii="Times New Roman" w:eastAsia="Times New Roman" w:hAnsi="Times New Roman" w:cs="Times New Roman"/>
        </w:rPr>
        <w:t>Bitcoin</w:t>
      </w:r>
      <w:r>
        <w:rPr>
          <w:rFonts w:ascii="Times New Roman" w:eastAsia="Times New Roman" w:hAnsi="Times New Roman" w:cs="Times New Roman"/>
        </w:rPr>
        <w:t xml:space="preserve"> blockchain operates over a global network with thousands upon thousands of nodes (machines running the </w:t>
      </w:r>
      <w:r w:rsidR="0040394F">
        <w:rPr>
          <w:rFonts w:ascii="Times New Roman" w:eastAsia="Times New Roman" w:hAnsi="Times New Roman" w:cs="Times New Roman"/>
        </w:rPr>
        <w:t>Bitcoin</w:t>
      </w:r>
      <w:r>
        <w:rPr>
          <w:rFonts w:ascii="Times New Roman" w:eastAsia="Times New Roman" w:hAnsi="Times New Roman" w:cs="Times New Roman"/>
        </w:rPr>
        <w:t xml:space="preserve"> software). These machines together verify and store transactions. </w:t>
      </w:r>
    </w:p>
    <w:p w14:paraId="0000000B" w14:textId="2359903B"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The blockchain technology makes it possible to have a common record of all the transactions in thousands of nodes, while preventing the double</w:t>
      </w:r>
      <w:r w:rsidR="007C5BAA">
        <w:rPr>
          <w:rFonts w:ascii="Times New Roman" w:eastAsia="Times New Roman" w:hAnsi="Times New Roman" w:cs="Times New Roman"/>
        </w:rPr>
        <w:t>-</w:t>
      </w:r>
      <w:r>
        <w:rPr>
          <w:rFonts w:ascii="Times New Roman" w:eastAsia="Times New Roman" w:hAnsi="Times New Roman" w:cs="Times New Roman"/>
        </w:rPr>
        <w:t xml:space="preserve">spending problem in the </w:t>
      </w:r>
      <w:r w:rsidR="0040394F">
        <w:rPr>
          <w:rFonts w:ascii="Times New Roman" w:eastAsia="Times New Roman" w:hAnsi="Times New Roman" w:cs="Times New Roman"/>
        </w:rPr>
        <w:t>Bitcoin</w:t>
      </w:r>
      <w:r>
        <w:rPr>
          <w:rFonts w:ascii="Times New Roman" w:eastAsia="Times New Roman" w:hAnsi="Times New Roman" w:cs="Times New Roman"/>
        </w:rPr>
        <w:t xml:space="preserve"> network and makes it extremely difficult to alter historical transactions. The double</w:t>
      </w:r>
      <w:r w:rsidR="007C5BAA">
        <w:rPr>
          <w:rFonts w:ascii="Times New Roman" w:eastAsia="Times New Roman" w:hAnsi="Times New Roman" w:cs="Times New Roman"/>
        </w:rPr>
        <w:t>-</w:t>
      </w:r>
      <w:r>
        <w:rPr>
          <w:rFonts w:ascii="Times New Roman" w:eastAsia="Times New Roman" w:hAnsi="Times New Roman" w:cs="Times New Roman"/>
        </w:rPr>
        <w:t>spending problem is a potential flaw in a cryptocurrency in which a payer can spend the same digital token more than once</w:t>
      </w:r>
      <w:r>
        <w:t>.</w:t>
      </w:r>
      <w:r w:rsidR="005D094D" w:rsidRPr="005D094D">
        <w:rPr>
          <w:vertAlign w:val="superscript"/>
        </w:rPr>
        <w:t xml:space="preserve"> </w:t>
      </w:r>
      <w:r w:rsidR="005D094D">
        <w:rPr>
          <w:vertAlign w:val="superscript"/>
        </w:rPr>
        <w:footnoteReference w:id="8"/>
      </w:r>
      <w:r>
        <w:t xml:space="preserve"> </w:t>
      </w:r>
      <w:r>
        <w:rPr>
          <w:rFonts w:ascii="Times New Roman" w:eastAsia="Times New Roman" w:hAnsi="Times New Roman" w:cs="Times New Roman"/>
        </w:rPr>
        <w:t xml:space="preserve">Due to the decentralized nature, it is very hard to shut down or interfere with the </w:t>
      </w:r>
      <w:r w:rsidR="0040394F">
        <w:rPr>
          <w:rFonts w:ascii="Times New Roman" w:eastAsia="Times New Roman" w:hAnsi="Times New Roman" w:cs="Times New Roman"/>
        </w:rPr>
        <w:t>Bitcoin</w:t>
      </w:r>
      <w:r>
        <w:rPr>
          <w:rFonts w:ascii="Times New Roman" w:eastAsia="Times New Roman" w:hAnsi="Times New Roman" w:cs="Times New Roman"/>
        </w:rPr>
        <w:t xml:space="preserve"> network by the government. </w:t>
      </w:r>
    </w:p>
    <w:p w14:paraId="0000000D" w14:textId="3E078D65" w:rsidR="00CB757A" w:rsidRDefault="00F241AB" w:rsidP="00633E5B">
      <w:pPr>
        <w:widowControl/>
        <w:pBdr>
          <w:top w:val="nil"/>
          <w:left w:val="nil"/>
          <w:bottom w:val="nil"/>
          <w:right w:val="nil"/>
          <w:between w:val="nil"/>
        </w:pBdr>
        <w:shd w:val="clear" w:color="auto" w:fill="FFFFFF"/>
        <w:spacing w:after="280" w:line="360" w:lineRule="auto"/>
        <w:ind w:firstLine="480"/>
        <w:jc w:val="both"/>
        <w:rPr>
          <w:rFonts w:ascii="Times New Roman" w:eastAsia="Times New Roman" w:hAnsi="Times New Roman" w:cs="Times New Roman"/>
          <w:color w:val="000000"/>
        </w:rPr>
      </w:pPr>
      <w:r>
        <w:rPr>
          <w:rFonts w:ascii="Times New Roman" w:eastAsia="Times New Roman" w:hAnsi="Times New Roman" w:cs="Times New Roman"/>
          <w:color w:val="000000"/>
        </w:rPr>
        <w:t>Since every transaction is recorded publicly, it</w:t>
      </w:r>
      <w:r w:rsidR="0082733A">
        <w:rPr>
          <w:rFonts w:ascii="Times New Roman" w:eastAsia="Times New Roman" w:hAnsi="Times New Roman" w:cs="Times New Roman"/>
          <w:color w:val="000000"/>
        </w:rPr>
        <w:t xml:space="preserve"> i</w:t>
      </w:r>
      <w:r>
        <w:rPr>
          <w:rFonts w:ascii="Times New Roman" w:eastAsia="Times New Roman" w:hAnsi="Times New Roman" w:cs="Times New Roman"/>
          <w:color w:val="000000"/>
        </w:rPr>
        <w:t xml:space="preserve">s very difficult to copy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s, make fake ones or spend ones without owning them. However, it is possible to lose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wallet, and thus lose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s forever. There have also been thefts from websites that store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s remotely.</w:t>
      </w:r>
    </w:p>
    <w:p w14:paraId="0000000E" w14:textId="18A57B8C" w:rsidR="00CB757A" w:rsidRPr="00BB1B37" w:rsidRDefault="0040394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BB1B37">
        <w:rPr>
          <w:rFonts w:ascii="Times New Roman" w:eastAsia="Times New Roman" w:hAnsi="Times New Roman" w:cs="Times New Roman"/>
          <w:b/>
          <w:color w:val="000000"/>
        </w:rPr>
        <w:t>Bitcoin</w:t>
      </w:r>
      <w:r w:rsidR="00F241AB" w:rsidRPr="00BB1B37">
        <w:rPr>
          <w:rFonts w:ascii="Times New Roman" w:eastAsia="Times New Roman" w:hAnsi="Times New Roman" w:cs="Times New Roman"/>
          <w:b/>
          <w:color w:val="000000"/>
        </w:rPr>
        <w:t xml:space="preserve"> and other </w:t>
      </w:r>
      <w:r w:rsidR="00B34950">
        <w:rPr>
          <w:rFonts w:ascii="Times New Roman" w:eastAsia="Times New Roman" w:hAnsi="Times New Roman" w:cs="Times New Roman"/>
          <w:b/>
          <w:color w:val="000000"/>
        </w:rPr>
        <w:t>c</w:t>
      </w:r>
      <w:r w:rsidR="00F241AB" w:rsidRPr="00BB1B37">
        <w:rPr>
          <w:rFonts w:ascii="Times New Roman" w:eastAsia="Times New Roman" w:hAnsi="Times New Roman" w:cs="Times New Roman"/>
          <w:b/>
          <w:color w:val="000000"/>
        </w:rPr>
        <w:t>ryptocurrencies</w:t>
      </w:r>
    </w:p>
    <w:p w14:paraId="59033721" w14:textId="2A461A5B" w:rsidR="001D104C" w:rsidRDefault="0040394F" w:rsidP="00633E5B">
      <w:pPr>
        <w:spacing w:line="360" w:lineRule="auto"/>
        <w:ind w:firstLine="482"/>
        <w:jc w:val="both"/>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 is the first established cryptocurrency in the world. After its success, many other alternative cryptocurrencies rose. As of </w:t>
      </w:r>
      <w:r w:rsidR="00D51900">
        <w:rPr>
          <w:rFonts w:ascii="Times New Roman" w:eastAsia="Times New Roman" w:hAnsi="Times New Roman" w:cs="Times New Roman"/>
        </w:rPr>
        <w:t>20</w:t>
      </w:r>
      <w:r w:rsidR="004E2D94">
        <w:rPr>
          <w:rFonts w:ascii="Times New Roman" w:eastAsia="Times New Roman" w:hAnsi="Times New Roman" w:cs="Times New Roman"/>
        </w:rPr>
        <w:t xml:space="preserve"> </w:t>
      </w:r>
      <w:r w:rsidR="00D51900">
        <w:rPr>
          <w:rFonts w:ascii="Times New Roman" w:eastAsia="Times New Roman" w:hAnsi="Times New Roman" w:cs="Times New Roman"/>
        </w:rPr>
        <w:t>Nov</w:t>
      </w:r>
      <w:r w:rsidR="00F241AB">
        <w:rPr>
          <w:rFonts w:ascii="Times New Roman" w:eastAsia="Times New Roman" w:hAnsi="Times New Roman" w:cs="Times New Roman"/>
        </w:rPr>
        <w:t xml:space="preserve"> 202</w:t>
      </w:r>
      <w:r w:rsidR="004E2D94">
        <w:rPr>
          <w:rFonts w:ascii="Times New Roman" w:eastAsia="Times New Roman" w:hAnsi="Times New Roman" w:cs="Times New Roman"/>
        </w:rPr>
        <w:t>2</w:t>
      </w:r>
      <w:r w:rsidR="00F241AB">
        <w:rPr>
          <w:rFonts w:ascii="Times New Roman" w:eastAsia="Times New Roman" w:hAnsi="Times New Roman" w:cs="Times New Roman"/>
        </w:rPr>
        <w:t xml:space="preserve">, there are more than </w:t>
      </w:r>
      <w:r w:rsidR="004E2D94">
        <w:rPr>
          <w:rFonts w:ascii="Times New Roman" w:eastAsia="Times New Roman" w:hAnsi="Times New Roman" w:cs="Times New Roman"/>
        </w:rPr>
        <w:t>1</w:t>
      </w:r>
      <w:r w:rsidR="00B34950">
        <w:rPr>
          <w:rFonts w:ascii="Times New Roman" w:eastAsia="Times New Roman" w:hAnsi="Times New Roman" w:cs="Times New Roman"/>
        </w:rPr>
        <w:t>9</w:t>
      </w:r>
      <w:r w:rsidR="004E2D94">
        <w:rPr>
          <w:rFonts w:ascii="Times New Roman" w:eastAsia="Times New Roman" w:hAnsi="Times New Roman" w:cs="Times New Roman"/>
        </w:rPr>
        <w:t>,</w:t>
      </w:r>
      <w:r w:rsidR="00F241AB">
        <w:rPr>
          <w:rFonts w:ascii="Times New Roman" w:eastAsia="Times New Roman" w:hAnsi="Times New Roman" w:cs="Times New Roman"/>
        </w:rPr>
        <w:t>000 cryptocurrencies in the world.</w:t>
      </w:r>
      <w:r w:rsidR="00F241AB">
        <w:rPr>
          <w:rFonts w:ascii="Times New Roman" w:eastAsia="Times New Roman" w:hAnsi="Times New Roman" w:cs="Times New Roman"/>
          <w:vertAlign w:val="superscript"/>
        </w:rPr>
        <w:footnoteReference w:id="9"/>
      </w:r>
      <w:r w:rsidR="00F241AB">
        <w:rPr>
          <w:rFonts w:ascii="Times New Roman" w:eastAsia="Times New Roman" w:hAnsi="Times New Roman" w:cs="Times New Roman"/>
        </w:rPr>
        <w:t xml:space="preserve"> Nevertheless, </w:t>
      </w:r>
      <w:r>
        <w:rPr>
          <w:rFonts w:ascii="Times New Roman" w:eastAsia="Times New Roman" w:hAnsi="Times New Roman" w:cs="Times New Roman"/>
        </w:rPr>
        <w:t>Bitcoin</w:t>
      </w:r>
      <w:r w:rsidR="00F241AB">
        <w:rPr>
          <w:rFonts w:ascii="Times New Roman" w:eastAsia="Times New Roman" w:hAnsi="Times New Roman" w:cs="Times New Roman"/>
        </w:rPr>
        <w:t xml:space="preserve"> is still the leader in this space. With its total market capitalization (the total market value of the underlying asset in US dollar, </w:t>
      </w:r>
      <w:r w:rsidR="002E3AB7">
        <w:rPr>
          <w:rFonts w:ascii="Times New Roman" w:eastAsia="Times New Roman" w:hAnsi="Times New Roman" w:cs="Times New Roman"/>
        </w:rPr>
        <w:t>i.e.,</w:t>
      </w:r>
      <w:r w:rsidR="00F241AB">
        <w:rPr>
          <w:rFonts w:ascii="Times New Roman" w:eastAsia="Times New Roman" w:hAnsi="Times New Roman" w:cs="Times New Roman"/>
        </w:rPr>
        <w:t xml:space="preserve"> outstanding quantity times market price)</w:t>
      </w:r>
      <w:r w:rsidR="005D094D" w:rsidRPr="005D094D">
        <w:rPr>
          <w:rFonts w:ascii="Times New Roman" w:eastAsia="Times New Roman" w:hAnsi="Times New Roman" w:cs="Times New Roman"/>
          <w:vertAlign w:val="superscript"/>
        </w:rPr>
        <w:t xml:space="preserve"> </w:t>
      </w:r>
      <w:r w:rsidR="005D094D">
        <w:rPr>
          <w:rFonts w:ascii="Times New Roman" w:eastAsia="Times New Roman" w:hAnsi="Times New Roman" w:cs="Times New Roman"/>
          <w:vertAlign w:val="superscript"/>
        </w:rPr>
        <w:footnoteReference w:id="10"/>
      </w:r>
      <w:r w:rsidR="00F241AB">
        <w:rPr>
          <w:rFonts w:ascii="Times New Roman" w:eastAsia="Times New Roman" w:hAnsi="Times New Roman" w:cs="Times New Roman"/>
        </w:rPr>
        <w:t xml:space="preserve"> of more than USD </w:t>
      </w:r>
      <w:r w:rsidR="00D51900">
        <w:rPr>
          <w:rFonts w:ascii="Times New Roman" w:eastAsia="Times New Roman" w:hAnsi="Times New Roman" w:cs="Times New Roman"/>
        </w:rPr>
        <w:t>318</w:t>
      </w:r>
      <w:r w:rsidR="00F241AB">
        <w:rPr>
          <w:rFonts w:ascii="Times New Roman" w:eastAsia="Times New Roman" w:hAnsi="Times New Roman" w:cs="Times New Roman"/>
        </w:rPr>
        <w:t xml:space="preserve"> billion, </w:t>
      </w:r>
      <w:r>
        <w:rPr>
          <w:rFonts w:ascii="Times New Roman" w:eastAsia="Times New Roman" w:hAnsi="Times New Roman" w:cs="Times New Roman"/>
        </w:rPr>
        <w:t>Bitcoin</w:t>
      </w:r>
      <w:r w:rsidR="00F241AB">
        <w:rPr>
          <w:rFonts w:ascii="Times New Roman" w:eastAsia="Times New Roman" w:hAnsi="Times New Roman" w:cs="Times New Roman"/>
        </w:rPr>
        <w:t xml:space="preserve"> shares more than </w:t>
      </w:r>
      <w:r w:rsidR="00B34950">
        <w:rPr>
          <w:rFonts w:ascii="Times New Roman" w:eastAsia="Times New Roman" w:hAnsi="Times New Roman" w:cs="Times New Roman"/>
        </w:rPr>
        <w:t>4</w:t>
      </w:r>
      <w:r w:rsidR="00F241AB">
        <w:rPr>
          <w:rFonts w:ascii="Times New Roman" w:eastAsia="Times New Roman" w:hAnsi="Times New Roman" w:cs="Times New Roman"/>
        </w:rPr>
        <w:t>0% of the total market capitalization of all cryptocurrencies.</w:t>
      </w:r>
    </w:p>
    <w:p w14:paraId="425B604E" w14:textId="38E96BF5" w:rsidR="0081503A" w:rsidRDefault="00F241A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w:t>
      </w:r>
    </w:p>
    <w:p w14:paraId="6DDF6893" w14:textId="62A68177" w:rsidR="00332495" w:rsidRDefault="00332495">
      <w:pPr>
        <w:spacing w:line="360" w:lineRule="auto"/>
        <w:ind w:firstLine="708"/>
        <w:jc w:val="both"/>
        <w:rPr>
          <w:rFonts w:ascii="Times New Roman" w:eastAsia="Times New Roman" w:hAnsi="Times New Roman" w:cs="Times New Roman"/>
        </w:rPr>
      </w:pPr>
    </w:p>
    <w:p w14:paraId="28C19D88" w14:textId="66B99EBD" w:rsidR="00332495" w:rsidRDefault="00332495">
      <w:pPr>
        <w:spacing w:line="360" w:lineRule="auto"/>
        <w:ind w:firstLine="708"/>
        <w:jc w:val="both"/>
        <w:rPr>
          <w:rFonts w:ascii="Times New Roman" w:eastAsia="Times New Roman" w:hAnsi="Times New Roman" w:cs="Times New Roman"/>
        </w:rPr>
      </w:pPr>
    </w:p>
    <w:p w14:paraId="7A0BA3E1" w14:textId="3DD44232" w:rsidR="00332495" w:rsidRDefault="00332495">
      <w:pPr>
        <w:spacing w:line="360" w:lineRule="auto"/>
        <w:ind w:firstLine="708"/>
        <w:jc w:val="both"/>
        <w:rPr>
          <w:rFonts w:ascii="Times New Roman" w:eastAsia="Times New Roman" w:hAnsi="Times New Roman" w:cs="Times New Roman"/>
        </w:rPr>
      </w:pPr>
    </w:p>
    <w:p w14:paraId="12FC494E" w14:textId="77777777" w:rsidR="00332495" w:rsidRDefault="00332495">
      <w:pPr>
        <w:spacing w:line="360" w:lineRule="auto"/>
        <w:ind w:firstLine="708"/>
        <w:jc w:val="both"/>
        <w:rPr>
          <w:rFonts w:ascii="Times New Roman" w:eastAsia="Times New Roman" w:hAnsi="Times New Roman" w:cs="Times New Roman"/>
        </w:rPr>
      </w:pPr>
    </w:p>
    <w:p w14:paraId="00000010" w14:textId="5627675D" w:rsidR="00CB757A" w:rsidRPr="009F34A9" w:rsidRDefault="00F241AB">
      <w:pPr>
        <w:spacing w:line="360" w:lineRule="auto"/>
        <w:jc w:val="both"/>
        <w:rPr>
          <w:rFonts w:ascii="Times New Roman" w:eastAsia="Times New Roman" w:hAnsi="Times New Roman" w:cs="Times New Roman"/>
        </w:rPr>
      </w:pPr>
      <w:r w:rsidRPr="009F34A9">
        <w:rPr>
          <w:rFonts w:ascii="Times New Roman" w:eastAsia="Times New Roman" w:hAnsi="Times New Roman" w:cs="Times New Roman"/>
        </w:rPr>
        <w:lastRenderedPageBreak/>
        <w:t xml:space="preserve">Figure 1: Some data about </w:t>
      </w:r>
      <w:r w:rsidR="0040394F" w:rsidRPr="009F34A9">
        <w:rPr>
          <w:rFonts w:ascii="Times New Roman" w:eastAsia="Times New Roman" w:hAnsi="Times New Roman" w:cs="Times New Roman"/>
        </w:rPr>
        <w:t>Bitcoin</w:t>
      </w:r>
    </w:p>
    <w:p w14:paraId="00000011" w14:textId="0F6D39DA" w:rsidR="00CB757A" w:rsidRPr="00522910" w:rsidRDefault="00453D62">
      <w:pPr>
        <w:spacing w:line="360" w:lineRule="auto"/>
        <w:jc w:val="both"/>
        <w:rPr>
          <w:rFonts w:ascii="Times New Roman" w:eastAsia="Times New Roman" w:hAnsi="Times New Roman" w:cs="Times New Roman"/>
        </w:rPr>
      </w:pPr>
      <w:r w:rsidRPr="00522910">
        <w:rPr>
          <w:rFonts w:ascii="Times New Roman" w:eastAsia="Times New Roman" w:hAnsi="Times New Roman" w:cs="Times New Roman"/>
          <w:noProof/>
          <w:lang w:val="en-US" w:eastAsia="zh-TW"/>
        </w:rPr>
        <mc:AlternateContent>
          <mc:Choice Requires="wps">
            <w:drawing>
              <wp:anchor distT="45720" distB="45720" distL="114300" distR="114300" simplePos="0" relativeHeight="251662336" behindDoc="0" locked="0" layoutInCell="1" allowOverlap="1" wp14:anchorId="3279179B" wp14:editId="2FFCC4DF">
                <wp:simplePos x="0" y="0"/>
                <wp:positionH relativeFrom="column">
                  <wp:posOffset>952500</wp:posOffset>
                </wp:positionH>
                <wp:positionV relativeFrom="paragraph">
                  <wp:posOffset>248285</wp:posOffset>
                </wp:positionV>
                <wp:extent cx="800100" cy="140462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chemeClr val="bg2"/>
                        </a:solidFill>
                        <a:ln w="9525">
                          <a:noFill/>
                          <a:miter lim="800000"/>
                          <a:headEnd/>
                          <a:tailEnd/>
                        </a:ln>
                      </wps:spPr>
                      <wps:txbx>
                        <w:txbxContent>
                          <w:p w14:paraId="4CB4EF15" w14:textId="61294D85" w:rsidR="00834F9D" w:rsidRPr="00D60217" w:rsidRDefault="00834F9D" w:rsidP="00D60217">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38</w:t>
                            </w:r>
                            <w:r w:rsidRPr="00D60217">
                              <w:rPr>
                                <w:b/>
                                <w:color w:val="0099FF"/>
                                <w:sz w:val="28"/>
                                <w:szCs w:val="28"/>
                                <w14:textOutline w14:w="9525" w14:cap="rnd" w14:cmpd="sng" w14:algn="ctr">
                                  <w14:noFill/>
                                  <w14:prstDash w14:val="solid"/>
                                  <w14:bevel/>
                                </w14:textOutline>
                                <w14:textFill>
                                  <w14:solidFill>
                                    <w14:srgbClr w14:val="0099FF">
                                      <w14:lumMod w14:val="75000"/>
                                    </w14:srgbClr>
                                  </w14:solidFill>
                                </w14:textFil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9179B" id="Text Box 2" o:spid="_x0000_s1031" type="#_x0000_t202" style="position:absolute;left:0;text-align:left;margin-left:75pt;margin-top:19.55pt;width:6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" fillcolor="#e7e6e6 [3214]" stroked="f">
                <v:textbox style="mso-fit-shape-to-text:t">
                  <w:txbxContent>
                    <w:p w14:paraId="4CB4EF15" w14:textId="61294D85" w:rsidR="00834F9D" w:rsidRPr="00D60217" w:rsidRDefault="00834F9D" w:rsidP="00D60217">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38</w:t>
                      </w:r>
                      <w:r w:rsidRPr="00D60217">
                        <w:rPr>
                          <w:b/>
                          <w:color w:val="0099FF"/>
                          <w:sz w:val="28"/>
                          <w:szCs w:val="28"/>
                          <w14:textOutline w14:w="9525" w14:cap="rnd" w14:cmpd="sng" w14:algn="ctr">
                            <w14:noFill/>
                            <w14:prstDash w14:val="solid"/>
                            <w14:bevel/>
                          </w14:textOutline>
                          <w14:textFill>
                            <w14:solidFill>
                              <w14:srgbClr w14:val="0099FF">
                                <w14:lumMod w14:val="75000"/>
                              </w14:srgbClr>
                            </w14:solidFill>
                          </w14:textFill>
                        </w:rPr>
                        <w:t>%</w:t>
                      </w:r>
                    </w:p>
                  </w:txbxContent>
                </v:textbox>
              </v:shape>
            </w:pict>
          </mc:Fallback>
        </mc:AlternateContent>
      </w:r>
      <w:r w:rsidR="00F60854" w:rsidRPr="00522910">
        <w:rPr>
          <w:noProof/>
          <w:lang w:val="en-US" w:eastAsia="zh-TW"/>
        </w:rPr>
        <w:drawing>
          <wp:anchor distT="0" distB="0" distL="114300" distR="114300" simplePos="0" relativeHeight="251666432" behindDoc="0" locked="0" layoutInCell="1" allowOverlap="1" wp14:anchorId="796991BD" wp14:editId="21695D0D">
            <wp:simplePos x="0" y="0"/>
            <wp:positionH relativeFrom="column">
              <wp:posOffset>-58574</wp:posOffset>
            </wp:positionH>
            <wp:positionV relativeFrom="paragraph">
              <wp:posOffset>-15</wp:posOffset>
            </wp:positionV>
            <wp:extent cx="712470" cy="6019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ackgroundRemoval t="1667" b="97708" l="9507" r="93310">
                                  <a14:foregroundMark x1="55634" y1="12917" x2="55634" y2="12917"/>
                                </a14:backgroundRemoval>
                              </a14:imgEffect>
                            </a14:imgLayer>
                          </a14:imgProps>
                        </a:ext>
                        <a:ext uri="{28A0092B-C50C-407E-A947-70E740481C1C}">
                          <a14:useLocalDpi xmlns:a14="http://schemas.microsoft.com/office/drawing/2010/main" val="0"/>
                        </a:ext>
                      </a:extLst>
                    </a:blip>
                    <a:stretch>
                      <a:fillRect/>
                    </a:stretch>
                  </pic:blipFill>
                  <pic:spPr>
                    <a:xfrm>
                      <a:off x="0" y="0"/>
                      <a:ext cx="712470" cy="601980"/>
                    </a:xfrm>
                    <a:prstGeom prst="rect">
                      <a:avLst/>
                    </a:prstGeom>
                  </pic:spPr>
                </pic:pic>
              </a:graphicData>
            </a:graphic>
            <wp14:sizeRelH relativeFrom="page">
              <wp14:pctWidth>0</wp14:pctWidth>
            </wp14:sizeRelH>
            <wp14:sizeRelV relativeFrom="page">
              <wp14:pctHeight>0</wp14:pctHeight>
            </wp14:sizeRelV>
          </wp:anchor>
        </w:drawing>
      </w:r>
      <w:r w:rsidR="001D104C" w:rsidRPr="00522910">
        <w:rPr>
          <w:rFonts w:ascii="Times New Roman" w:eastAsia="Times New Roman" w:hAnsi="Times New Roman" w:cs="Times New Roman"/>
          <w:noProof/>
          <w:lang w:val="en-US" w:eastAsia="zh-TW"/>
        </w:rPr>
        <mc:AlternateContent>
          <mc:Choice Requires="wps">
            <w:drawing>
              <wp:anchor distT="45720" distB="45720" distL="114300" distR="114300" simplePos="0" relativeHeight="251664384" behindDoc="0" locked="0" layoutInCell="1" allowOverlap="1" wp14:anchorId="17F37673" wp14:editId="32A7368F">
                <wp:simplePos x="0" y="0"/>
                <wp:positionH relativeFrom="column">
                  <wp:posOffset>2691523</wp:posOffset>
                </wp:positionH>
                <wp:positionV relativeFrom="paragraph">
                  <wp:posOffset>244475</wp:posOffset>
                </wp:positionV>
                <wp:extent cx="1294960" cy="1404620"/>
                <wp:effectExtent l="0" t="0" r="63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960" cy="1404620"/>
                        </a:xfrm>
                        <a:prstGeom prst="rect">
                          <a:avLst/>
                        </a:prstGeom>
                        <a:solidFill>
                          <a:schemeClr val="bg2"/>
                        </a:solidFill>
                        <a:ln w="9525">
                          <a:noFill/>
                          <a:miter lim="800000"/>
                          <a:headEnd/>
                          <a:tailEnd/>
                        </a:ln>
                      </wps:spPr>
                      <wps:txbx>
                        <w:txbxContent>
                          <w:p w14:paraId="575A9D41" w14:textId="088FC55B" w:rsidR="00834F9D" w:rsidRPr="00D60217" w:rsidRDefault="00834F9D" w:rsidP="00D60217">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$ 318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37673" id="Text Box 3" o:spid="_x0000_s1032" type="#_x0000_t202" style="position:absolute;left:0;text-align:left;margin-left:211.95pt;margin-top:19.25pt;width:101.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" fillcolor="#e7e6e6 [3214]" stroked="f">
                <v:textbox style="mso-fit-shape-to-text:t">
                  <w:txbxContent>
                    <w:p w14:paraId="575A9D41" w14:textId="088FC55B" w:rsidR="00834F9D" w:rsidRPr="00D60217" w:rsidRDefault="00834F9D" w:rsidP="00D60217">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$ 318 Billion</w:t>
                      </w:r>
                    </w:p>
                  </w:txbxContent>
                </v:textbox>
              </v:shape>
            </w:pict>
          </mc:Fallback>
        </mc:AlternateContent>
      </w:r>
      <w:r w:rsidR="00F241AB" w:rsidRPr="00522910">
        <w:rPr>
          <w:rFonts w:ascii="Times New Roman" w:eastAsia="Times New Roman" w:hAnsi="Times New Roman" w:cs="Times New Roman"/>
          <w:noProof/>
          <w:lang w:val="en-US" w:eastAsia="zh-TW"/>
        </w:rPr>
        <w:drawing>
          <wp:inline distT="0" distB="0" distL="0" distR="0" wp14:anchorId="75D151E1" wp14:editId="15C27A2B">
            <wp:extent cx="4122729" cy="603250"/>
            <wp:effectExtent l="0" t="0" r="0" b="6350"/>
            <wp:docPr id="2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r="33376"/>
                    <a:stretch/>
                  </pic:blipFill>
                  <pic:spPr bwMode="auto">
                    <a:xfrm>
                      <a:off x="0" y="0"/>
                      <a:ext cx="4122729" cy="603250"/>
                    </a:xfrm>
                    <a:prstGeom prst="rect">
                      <a:avLst/>
                    </a:prstGeom>
                    <a:ln>
                      <a:noFill/>
                    </a:ln>
                    <a:extLst>
                      <a:ext uri="{53640926-AAD7-44D8-BBD7-CCE9431645EC}">
                        <a14:shadowObscured xmlns:a14="http://schemas.microsoft.com/office/drawing/2010/main"/>
                      </a:ext>
                    </a:extLst>
                  </pic:spPr>
                </pic:pic>
              </a:graphicData>
            </a:graphic>
          </wp:inline>
        </w:drawing>
      </w:r>
    </w:p>
    <w:p w14:paraId="00000012" w14:textId="74192AAD" w:rsidR="00CB757A" w:rsidRDefault="00F241AB">
      <w:pPr>
        <w:spacing w:line="360" w:lineRule="auto"/>
        <w:jc w:val="both"/>
        <w:rPr>
          <w:rFonts w:ascii="Times New Roman" w:eastAsia="Times New Roman" w:hAnsi="Times New Roman" w:cs="Times New Roman"/>
        </w:rPr>
      </w:pPr>
      <w:r w:rsidRPr="009F34A9">
        <w:rPr>
          <w:rFonts w:ascii="Times New Roman" w:eastAsia="Times New Roman" w:hAnsi="Times New Roman" w:cs="Times New Roman"/>
        </w:rPr>
        <w:t xml:space="preserve">Data Source: CoinMarketCap as </w:t>
      </w:r>
      <w:r w:rsidR="007C5BAA" w:rsidRPr="009F34A9">
        <w:rPr>
          <w:rFonts w:ascii="Times New Roman" w:eastAsia="Times New Roman" w:hAnsi="Times New Roman" w:cs="Times New Roman"/>
        </w:rPr>
        <w:t>of</w:t>
      </w:r>
      <w:r w:rsidRPr="009F34A9">
        <w:rPr>
          <w:rFonts w:ascii="Times New Roman" w:eastAsia="Times New Roman" w:hAnsi="Times New Roman" w:cs="Times New Roman"/>
        </w:rPr>
        <w:t xml:space="preserve"> </w:t>
      </w:r>
      <w:r w:rsidR="00453D62" w:rsidRPr="009F34A9">
        <w:rPr>
          <w:rFonts w:ascii="Times New Roman" w:eastAsia="Times New Roman" w:hAnsi="Times New Roman" w:cs="Times New Roman"/>
        </w:rPr>
        <w:t>2</w:t>
      </w:r>
      <w:r w:rsidR="00D51900" w:rsidRPr="009F34A9">
        <w:rPr>
          <w:rFonts w:ascii="Times New Roman" w:eastAsia="Times New Roman" w:hAnsi="Times New Roman" w:cs="Times New Roman"/>
        </w:rPr>
        <w:t>0</w:t>
      </w:r>
      <w:r w:rsidR="00453D62" w:rsidRPr="009F34A9">
        <w:rPr>
          <w:rFonts w:ascii="Times New Roman" w:eastAsia="Times New Roman" w:hAnsi="Times New Roman" w:cs="Times New Roman"/>
        </w:rPr>
        <w:t xml:space="preserve"> Nov</w:t>
      </w:r>
      <w:r w:rsidRPr="009F34A9">
        <w:rPr>
          <w:rFonts w:ascii="Times New Roman" w:eastAsia="Times New Roman" w:hAnsi="Times New Roman" w:cs="Times New Roman"/>
        </w:rPr>
        <w:t xml:space="preserve"> 202</w:t>
      </w:r>
      <w:r w:rsidR="001D104C" w:rsidRPr="009F34A9">
        <w:rPr>
          <w:rFonts w:ascii="Times New Roman" w:eastAsia="Times New Roman" w:hAnsi="Times New Roman" w:cs="Times New Roman"/>
        </w:rPr>
        <w:t>2</w:t>
      </w:r>
    </w:p>
    <w:p w14:paraId="22A69D48" w14:textId="77777777" w:rsidR="004761AA" w:rsidRDefault="004761AA" w:rsidP="004761AA">
      <w:pPr>
        <w:rPr>
          <w:rFonts w:ascii="Times New Roman" w:eastAsia="Times New Roman" w:hAnsi="Times New Roman" w:cs="Times New Roman"/>
        </w:rPr>
      </w:pPr>
    </w:p>
    <w:p w14:paraId="3D0409AE" w14:textId="5709949C" w:rsidR="003D4C7A" w:rsidRDefault="00F241AB" w:rsidP="004761AA">
      <w:pPr>
        <w:rPr>
          <w:rFonts w:ascii="Times New Roman" w:eastAsia="Times New Roman" w:hAnsi="Times New Roman" w:cs="Times New Roman"/>
        </w:rPr>
      </w:pPr>
      <w:r>
        <w:rPr>
          <w:rFonts w:ascii="Times New Roman" w:eastAsia="Times New Roman" w:hAnsi="Times New Roman" w:cs="Times New Roman"/>
        </w:rPr>
        <w:t>Figure 2</w:t>
      </w:r>
      <w:r w:rsidR="003D4C7A">
        <w:rPr>
          <w:rFonts w:ascii="Times New Roman" w:eastAsia="Times New Roman" w:hAnsi="Times New Roman" w:cs="Times New Roman"/>
        </w:rPr>
        <w:t>:</w:t>
      </w:r>
      <w:r>
        <w:rPr>
          <w:rFonts w:ascii="Times New Roman" w:eastAsia="Times New Roman" w:hAnsi="Times New Roman" w:cs="Times New Roman"/>
        </w:rPr>
        <w:t xml:space="preserve"> Percentage of Total Market Capitalization of Cryptocurrencies of </w:t>
      </w:r>
      <w:r w:rsidR="0040394F">
        <w:rPr>
          <w:rFonts w:ascii="Times New Roman" w:eastAsia="Times New Roman" w:hAnsi="Times New Roman" w:cs="Times New Roman"/>
        </w:rPr>
        <w:t>Bitcoin</w:t>
      </w:r>
      <w:r>
        <w:rPr>
          <w:rFonts w:ascii="Times New Roman" w:eastAsia="Times New Roman" w:hAnsi="Times New Roman" w:cs="Times New Roman"/>
        </w:rPr>
        <w:t xml:space="preserve"> as of 20</w:t>
      </w:r>
      <w:r w:rsidR="00332495">
        <w:rPr>
          <w:rFonts w:ascii="Times New Roman" w:eastAsia="Times New Roman" w:hAnsi="Times New Roman" w:cs="Times New Roman"/>
        </w:rPr>
        <w:t xml:space="preserve"> Nov 2022</w:t>
      </w:r>
    </w:p>
    <w:p w14:paraId="2C276900" w14:textId="77777777" w:rsidR="00332495" w:rsidRDefault="00332495" w:rsidP="004761AA">
      <w:pPr>
        <w:rPr>
          <w:rFonts w:ascii="Times New Roman" w:eastAsia="Times New Roman" w:hAnsi="Times New Roman" w:cs="Times New Roman"/>
        </w:rPr>
      </w:pPr>
    </w:p>
    <w:p w14:paraId="00000013" w14:textId="09FC313E" w:rsidR="00CB757A" w:rsidRDefault="001B4434" w:rsidP="00D60217">
      <w:pPr>
        <w:jc w:val="center"/>
        <w:rPr>
          <w:rFonts w:ascii="Times New Roman" w:eastAsia="Times New Roman" w:hAnsi="Times New Roman" w:cs="Times New Roman"/>
        </w:rPr>
      </w:pPr>
      <w:r w:rsidRPr="001B4434">
        <w:rPr>
          <w:noProof/>
          <w:lang w:val="en-US" w:eastAsia="zh-TW"/>
        </w:rPr>
        <w:t xml:space="preserve"> </w:t>
      </w:r>
      <w:r>
        <w:rPr>
          <w:noProof/>
          <w:lang w:val="en-US" w:eastAsia="zh-TW"/>
        </w:rPr>
        <w:drawing>
          <wp:inline distT="0" distB="0" distL="0" distR="0" wp14:anchorId="720F0962" wp14:editId="4F19F06C">
            <wp:extent cx="4191000" cy="3586163"/>
            <wp:effectExtent l="0" t="0" r="0" b="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15" w14:textId="40399F01" w:rsidR="00CB757A" w:rsidRDefault="003D4C7A" w:rsidP="00633E5B">
      <w:pPr>
        <w:jc w:val="both"/>
        <w:rPr>
          <w:rFonts w:ascii="Times New Roman" w:eastAsia="Times New Roman" w:hAnsi="Times New Roman" w:cs="Times New Roman"/>
        </w:rPr>
      </w:pPr>
      <w:r>
        <w:rPr>
          <w:rFonts w:ascii="Times New Roman" w:eastAsia="Times New Roman" w:hAnsi="Times New Roman" w:cs="Times New Roman"/>
        </w:rPr>
        <w:t xml:space="preserve">Data </w:t>
      </w:r>
      <w:r w:rsidR="00F241AB">
        <w:rPr>
          <w:rFonts w:ascii="Times New Roman" w:eastAsia="Times New Roman" w:hAnsi="Times New Roman" w:cs="Times New Roman"/>
        </w:rPr>
        <w:t>Source: CoinMarketCap</w:t>
      </w:r>
      <w:r>
        <w:rPr>
          <w:rFonts w:ascii="Times New Roman" w:eastAsia="Times New Roman" w:hAnsi="Times New Roman" w:cs="Times New Roman"/>
        </w:rPr>
        <w:t xml:space="preserve"> </w:t>
      </w:r>
      <w:r w:rsidRPr="003E71EC">
        <w:rPr>
          <w:rFonts w:ascii="Times New Roman" w:eastAsia="Times New Roman" w:hAnsi="Times New Roman" w:cs="Times New Roman"/>
        </w:rPr>
        <w:t>as</w:t>
      </w:r>
      <w:r w:rsidRPr="00633E5B">
        <w:rPr>
          <w:rFonts w:ascii="Times New Roman" w:hAnsi="Times New Roman"/>
        </w:rPr>
        <w:t xml:space="preserve"> of </w:t>
      </w:r>
      <w:r w:rsidR="001B4434" w:rsidRPr="003E71EC">
        <w:rPr>
          <w:rFonts w:ascii="Times New Roman" w:eastAsia="Times New Roman" w:hAnsi="Times New Roman" w:cs="Times New Roman"/>
        </w:rPr>
        <w:t>20</w:t>
      </w:r>
      <w:r w:rsidRPr="003E71EC">
        <w:rPr>
          <w:rFonts w:ascii="Times New Roman" w:eastAsia="Times New Roman" w:hAnsi="Times New Roman" w:cs="Times New Roman"/>
        </w:rPr>
        <w:t xml:space="preserve"> </w:t>
      </w:r>
      <w:r w:rsidR="001B4434" w:rsidRPr="003E71EC">
        <w:rPr>
          <w:rFonts w:ascii="Times New Roman" w:eastAsia="Times New Roman" w:hAnsi="Times New Roman" w:cs="Times New Roman"/>
        </w:rPr>
        <w:t>Nov</w:t>
      </w:r>
      <w:r w:rsidRPr="003E71EC">
        <w:rPr>
          <w:rFonts w:ascii="Times New Roman" w:eastAsia="Times New Roman" w:hAnsi="Times New Roman" w:cs="Times New Roman"/>
        </w:rPr>
        <w:t xml:space="preserve"> 2022</w:t>
      </w:r>
    </w:p>
    <w:p w14:paraId="0000001D" w14:textId="7E4171C0" w:rsidR="00CB757A" w:rsidRDefault="00CB757A" w:rsidP="00633E5B">
      <w:pPr>
        <w:jc w:val="both"/>
        <w:rPr>
          <w:rFonts w:ascii="Times New Roman" w:eastAsiaTheme="minorEastAsia" w:hAnsi="Times New Roman" w:cs="Times New Roman"/>
        </w:rPr>
      </w:pPr>
    </w:p>
    <w:p w14:paraId="103E6693" w14:textId="77777777" w:rsidR="00FC47EA" w:rsidRDefault="00FC47EA" w:rsidP="002F376B">
      <w:pPr>
        <w:spacing w:after="120"/>
        <w:jc w:val="both"/>
        <w:rPr>
          <w:rFonts w:ascii="Times New Roman" w:eastAsia="Times New Roman" w:hAnsi="Times New Roman" w:cs="Times New Roman"/>
        </w:rPr>
      </w:pPr>
    </w:p>
    <w:p w14:paraId="36A79BB8" w14:textId="77777777" w:rsidR="00FC47EA" w:rsidRDefault="00FC47EA" w:rsidP="002F376B">
      <w:pPr>
        <w:spacing w:after="120"/>
        <w:jc w:val="both"/>
        <w:rPr>
          <w:rFonts w:ascii="Times New Roman" w:eastAsia="Times New Roman" w:hAnsi="Times New Roman" w:cs="Times New Roman"/>
        </w:rPr>
      </w:pPr>
    </w:p>
    <w:p w14:paraId="12E18BA2" w14:textId="77777777" w:rsidR="00FC47EA" w:rsidRDefault="00FC47EA" w:rsidP="002F376B">
      <w:pPr>
        <w:spacing w:after="120"/>
        <w:jc w:val="both"/>
        <w:rPr>
          <w:rFonts w:ascii="Times New Roman" w:eastAsia="Times New Roman" w:hAnsi="Times New Roman" w:cs="Times New Roman"/>
        </w:rPr>
      </w:pPr>
    </w:p>
    <w:p w14:paraId="36DF49C7" w14:textId="77777777" w:rsidR="00FC47EA" w:rsidRDefault="00FC47EA" w:rsidP="002F376B">
      <w:pPr>
        <w:spacing w:after="120"/>
        <w:jc w:val="both"/>
        <w:rPr>
          <w:rFonts w:ascii="Times New Roman" w:eastAsia="Times New Roman" w:hAnsi="Times New Roman" w:cs="Times New Roman"/>
        </w:rPr>
      </w:pPr>
    </w:p>
    <w:p w14:paraId="5E0E300D" w14:textId="77777777" w:rsidR="00FC47EA" w:rsidRDefault="00FC47EA" w:rsidP="002F376B">
      <w:pPr>
        <w:spacing w:after="120"/>
        <w:jc w:val="both"/>
        <w:rPr>
          <w:rFonts w:ascii="Times New Roman" w:eastAsia="Times New Roman" w:hAnsi="Times New Roman" w:cs="Times New Roman"/>
        </w:rPr>
      </w:pPr>
    </w:p>
    <w:p w14:paraId="59421D29" w14:textId="77777777" w:rsidR="00FC47EA" w:rsidRDefault="00FC47EA" w:rsidP="002F376B">
      <w:pPr>
        <w:spacing w:after="120"/>
        <w:jc w:val="both"/>
        <w:rPr>
          <w:rFonts w:ascii="Times New Roman" w:eastAsia="Times New Roman" w:hAnsi="Times New Roman" w:cs="Times New Roman"/>
        </w:rPr>
      </w:pPr>
    </w:p>
    <w:p w14:paraId="53FD398F" w14:textId="77777777" w:rsidR="00FC47EA" w:rsidRDefault="00FC47EA" w:rsidP="002F376B">
      <w:pPr>
        <w:spacing w:after="120"/>
        <w:jc w:val="both"/>
        <w:rPr>
          <w:rFonts w:ascii="Times New Roman" w:eastAsia="Times New Roman" w:hAnsi="Times New Roman" w:cs="Times New Roman"/>
        </w:rPr>
      </w:pPr>
    </w:p>
    <w:p w14:paraId="17484EA5" w14:textId="77777777" w:rsidR="00FC47EA" w:rsidRDefault="00FC47EA" w:rsidP="002F376B">
      <w:pPr>
        <w:spacing w:after="120"/>
        <w:jc w:val="both"/>
        <w:rPr>
          <w:rFonts w:ascii="Times New Roman" w:eastAsia="Times New Roman" w:hAnsi="Times New Roman" w:cs="Times New Roman"/>
        </w:rPr>
      </w:pPr>
    </w:p>
    <w:p w14:paraId="49E8BFE1" w14:textId="77777777" w:rsidR="00FC47EA" w:rsidRDefault="00FC47EA" w:rsidP="002F376B">
      <w:pPr>
        <w:spacing w:after="120"/>
        <w:jc w:val="both"/>
        <w:rPr>
          <w:rFonts w:ascii="Times New Roman" w:eastAsia="Times New Roman" w:hAnsi="Times New Roman" w:cs="Times New Roman"/>
        </w:rPr>
      </w:pPr>
    </w:p>
    <w:p w14:paraId="27AE96F4" w14:textId="77777777" w:rsidR="00FC47EA" w:rsidRDefault="00FC47EA" w:rsidP="002F376B">
      <w:pPr>
        <w:spacing w:after="120"/>
        <w:jc w:val="both"/>
        <w:rPr>
          <w:rFonts w:ascii="Times New Roman" w:eastAsia="Times New Roman" w:hAnsi="Times New Roman" w:cs="Times New Roman"/>
        </w:rPr>
      </w:pPr>
    </w:p>
    <w:p w14:paraId="41EC9222" w14:textId="77777777" w:rsidR="00FC47EA" w:rsidRDefault="00FC47EA" w:rsidP="002F376B">
      <w:pPr>
        <w:spacing w:after="120"/>
        <w:jc w:val="both"/>
        <w:rPr>
          <w:rFonts w:ascii="Times New Roman" w:eastAsia="Times New Roman" w:hAnsi="Times New Roman" w:cs="Times New Roman"/>
        </w:rPr>
      </w:pPr>
    </w:p>
    <w:p w14:paraId="736E0604" w14:textId="77777777" w:rsidR="00FC47EA" w:rsidRDefault="00FC47EA" w:rsidP="002F376B">
      <w:pPr>
        <w:spacing w:after="120"/>
        <w:jc w:val="both"/>
        <w:rPr>
          <w:rFonts w:ascii="Times New Roman" w:eastAsia="Times New Roman" w:hAnsi="Times New Roman" w:cs="Times New Roman"/>
        </w:rPr>
      </w:pPr>
    </w:p>
    <w:p w14:paraId="78BEBDC0" w14:textId="4A316BF8" w:rsidR="002F376B" w:rsidRDefault="002F376B" w:rsidP="002F376B">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Figure 3: Number of Bitcoin Daily Transactions from </w:t>
      </w:r>
      <w:r w:rsidR="00314128">
        <w:rPr>
          <w:rFonts w:ascii="Times New Roman" w:eastAsia="Times New Roman" w:hAnsi="Times New Roman" w:cs="Times New Roman"/>
        </w:rPr>
        <w:t>Jan 20</w:t>
      </w:r>
      <w:r>
        <w:rPr>
          <w:rFonts w:ascii="Times New Roman" w:eastAsia="Times New Roman" w:hAnsi="Times New Roman" w:cs="Times New Roman"/>
        </w:rPr>
        <w:t>0</w:t>
      </w:r>
      <w:r w:rsidR="00314128">
        <w:rPr>
          <w:rFonts w:ascii="Times New Roman" w:eastAsia="Times New Roman" w:hAnsi="Times New Roman" w:cs="Times New Roman"/>
        </w:rPr>
        <w:t>9</w:t>
      </w:r>
      <w:r>
        <w:rPr>
          <w:rFonts w:ascii="Times New Roman" w:eastAsia="Times New Roman" w:hAnsi="Times New Roman" w:cs="Times New Roman"/>
        </w:rPr>
        <w:t xml:space="preserve"> to </w:t>
      </w:r>
      <w:r w:rsidR="00FA4566">
        <w:rPr>
          <w:rFonts w:ascii="Times New Roman" w:eastAsia="Times New Roman" w:hAnsi="Times New Roman" w:cs="Times New Roman"/>
        </w:rPr>
        <w:t>Nov</w:t>
      </w:r>
      <w:r w:rsidR="00314128">
        <w:rPr>
          <w:rFonts w:ascii="Times New Roman" w:eastAsia="Times New Roman" w:hAnsi="Times New Roman" w:cs="Times New Roman"/>
        </w:rPr>
        <w:t xml:space="preserve"> </w:t>
      </w:r>
      <w:r>
        <w:rPr>
          <w:rFonts w:ascii="Times New Roman" w:eastAsia="Times New Roman" w:hAnsi="Times New Roman" w:cs="Times New Roman"/>
        </w:rPr>
        <w:t>2022</w:t>
      </w:r>
    </w:p>
    <w:p w14:paraId="068CEC73" w14:textId="4B287D68" w:rsidR="003A1DB8" w:rsidRDefault="003A1DB8" w:rsidP="003A1DB8">
      <w:pPr>
        <w:jc w:val="center"/>
        <w:rPr>
          <w:b/>
        </w:rPr>
      </w:pPr>
      <w:r w:rsidRPr="003A1DB8">
        <w:rPr>
          <w:b/>
        </w:rPr>
        <w:t xml:space="preserve"> </w:t>
      </w:r>
    </w:p>
    <w:tbl>
      <w:tblPr>
        <w:tblStyle w:val="aa"/>
        <w:tblW w:w="900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3A1DB8" w14:paraId="0607E518" w14:textId="77777777" w:rsidTr="00006B28">
        <w:trPr>
          <w:trHeight w:val="4955"/>
        </w:trPr>
        <w:tc>
          <w:tcPr>
            <w:tcW w:w="9004" w:type="dxa"/>
          </w:tcPr>
          <w:p w14:paraId="6757BC42" w14:textId="77777777" w:rsidR="003A1DB8" w:rsidRPr="00F73ADE" w:rsidRDefault="003A1DB8" w:rsidP="00041AD4">
            <w:pPr>
              <w:jc w:val="center"/>
              <w:rPr>
                <w:b/>
              </w:rPr>
            </w:pPr>
            <w:r w:rsidRPr="00F73ADE">
              <w:rPr>
                <w:b/>
              </w:rPr>
              <w:t>Number of Bitcoin Daily Transactions</w:t>
            </w:r>
          </w:p>
          <w:p w14:paraId="2BDE30EE" w14:textId="77777777" w:rsidR="003A1DB8" w:rsidRDefault="003A1DB8" w:rsidP="00041AD4">
            <w:pPr>
              <w:jc w:val="center"/>
              <w:rPr>
                <w:b/>
              </w:rPr>
            </w:pPr>
            <w:r>
              <w:rPr>
                <w:noProof/>
                <w:lang w:val="en-US" w:eastAsia="zh-TW"/>
              </w:rPr>
              <w:drawing>
                <wp:inline distT="0" distB="0" distL="0" distR="0" wp14:anchorId="460D3E87" wp14:editId="68B0FF8C">
                  <wp:extent cx="5546725" cy="30765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1375" cy="3090247"/>
                          </a:xfrm>
                          <a:prstGeom prst="rect">
                            <a:avLst/>
                          </a:prstGeom>
                        </pic:spPr>
                      </pic:pic>
                    </a:graphicData>
                  </a:graphic>
                </wp:inline>
              </w:drawing>
            </w:r>
          </w:p>
        </w:tc>
      </w:tr>
    </w:tbl>
    <w:p w14:paraId="00000021" w14:textId="75A5F3AB"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Source: blockchain.com</w:t>
      </w:r>
      <w:r>
        <w:rPr>
          <w:rFonts w:ascii="Times New Roman" w:eastAsia="Times New Roman" w:hAnsi="Times New Roman" w:cs="Times New Roman"/>
          <w:vertAlign w:val="superscript"/>
        </w:rPr>
        <w:footnoteReference w:id="11"/>
      </w:r>
    </w:p>
    <w:p w14:paraId="14103575" w14:textId="3C508DB4" w:rsidR="00075912" w:rsidRPr="00633E5B" w:rsidRDefault="00F241AB">
      <w:pPr>
        <w:widowControl/>
        <w:shd w:val="clear" w:color="auto" w:fill="FFFFFF"/>
        <w:spacing w:after="280" w:line="360" w:lineRule="auto"/>
        <w:ind w:firstLine="480"/>
        <w:jc w:val="both"/>
        <w:rPr>
          <w:rFonts w:ascii="Times New Roman" w:hAnsi="Times New Roman"/>
          <w:i/>
        </w:rPr>
      </w:pPr>
      <w:r>
        <w:rPr>
          <w:rFonts w:ascii="Times New Roman" w:eastAsia="Times New Roman" w:hAnsi="Times New Roman" w:cs="Times New Roman"/>
        </w:rPr>
        <w:t xml:space="preserve">The future of </w:t>
      </w:r>
      <w:r w:rsidR="0040394F">
        <w:rPr>
          <w:rFonts w:ascii="Times New Roman" w:eastAsia="Times New Roman" w:hAnsi="Times New Roman" w:cs="Times New Roman"/>
        </w:rPr>
        <w:t>Bitcoin</w:t>
      </w:r>
      <w:r>
        <w:rPr>
          <w:rFonts w:ascii="Times New Roman" w:eastAsia="Times New Roman" w:hAnsi="Times New Roman" w:cs="Times New Roman"/>
        </w:rPr>
        <w:t xml:space="preserve"> and cryptocurrencies is uncertain. They are still in the experimental stage and constantly evolving.</w:t>
      </w:r>
      <w:r w:rsidR="00D746EE" w:rsidRPr="00D746EE">
        <w:rPr>
          <w:rFonts w:ascii="Times New Roman" w:eastAsia="Times New Roman" w:hAnsi="Times New Roman" w:cs="Times New Roman"/>
          <w:vertAlign w:val="superscript"/>
        </w:rPr>
        <w:t xml:space="preserve"> </w:t>
      </w:r>
      <w:r w:rsidR="00D746EE">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The acceptance of cryptocurrencies remains uncertain worldwide and their value tends to be highly speculative and volatile. </w:t>
      </w:r>
      <w:r w:rsidRPr="00633E5B">
        <w:rPr>
          <w:rFonts w:ascii="Times New Roman" w:hAnsi="Times New Roman"/>
          <w:b/>
        </w:rPr>
        <w:t>Consumers should be cautious when considering to use, trade or invest in cryptocurrencies</w:t>
      </w:r>
      <w:r w:rsidRPr="00633E5B">
        <w:rPr>
          <w:rFonts w:ascii="Times New Roman" w:hAnsi="Times New Roman"/>
          <w:i/>
        </w:rPr>
        <w:t>.</w:t>
      </w:r>
      <w:r w:rsidR="00075912" w:rsidRPr="00D60217">
        <w:rPr>
          <w:rFonts w:ascii="Times New Roman" w:eastAsia="Times New Roman" w:hAnsi="Times New Roman" w:cs="Times New Roman"/>
          <w:i/>
        </w:rPr>
        <w:t xml:space="preserve"> </w:t>
      </w:r>
    </w:p>
    <w:p w14:paraId="43D449E8" w14:textId="28A3CC0B" w:rsidR="00F94A1D" w:rsidRDefault="00075912" w:rsidP="00D60217">
      <w:pPr>
        <w:widowControl/>
        <w:shd w:val="clear" w:color="auto" w:fill="FFFFFF"/>
        <w:spacing w:after="280" w:line="360" w:lineRule="auto"/>
        <w:jc w:val="both"/>
        <w:rPr>
          <w:rFonts w:ascii="Times New Roman" w:eastAsia="Times New Roman" w:hAnsi="Times New Roman" w:cs="Times New Roman"/>
          <w:i/>
        </w:rPr>
      </w:pPr>
      <w:r w:rsidRPr="000A0D1E">
        <w:rPr>
          <w:rFonts w:ascii="Times New Roman" w:eastAsia="Times New Roman" w:hAnsi="Times New Roman" w:cs="Times New Roman"/>
          <w:i/>
        </w:rPr>
        <w:t>[</w:t>
      </w:r>
      <w:r w:rsidR="00C55E31" w:rsidRPr="000A0D1E">
        <w:rPr>
          <w:rFonts w:ascii="Times New Roman" w:eastAsia="Times New Roman" w:hAnsi="Times New Roman" w:cs="Times New Roman"/>
          <w:i/>
        </w:rPr>
        <w:t>Remark</w:t>
      </w:r>
      <w:r w:rsidRPr="000A0D1E">
        <w:rPr>
          <w:rFonts w:ascii="Times New Roman" w:eastAsia="Times New Roman" w:hAnsi="Times New Roman" w:cs="Times New Roman"/>
          <w:i/>
        </w:rPr>
        <w:t xml:space="preserve">: </w:t>
      </w:r>
      <w:r w:rsidR="00D911EC" w:rsidRPr="000A0D1E">
        <w:rPr>
          <w:rFonts w:ascii="Times New Roman" w:eastAsia="Times New Roman" w:hAnsi="Times New Roman" w:cs="Times New Roman"/>
          <w:i/>
        </w:rPr>
        <w:t>Bitcoin </w:t>
      </w:r>
      <w:r w:rsidR="005E5780" w:rsidRPr="000A0D1E">
        <w:rPr>
          <w:rFonts w:ascii="Times New Roman" w:eastAsia="Times New Roman" w:hAnsi="Times New Roman" w:cs="Times New Roman"/>
          <w:i/>
        </w:rPr>
        <w:t xml:space="preserve">is </w:t>
      </w:r>
      <w:r w:rsidR="0058636F" w:rsidRPr="000A0D1E">
        <w:rPr>
          <w:rFonts w:ascii="Times New Roman" w:eastAsia="Times New Roman" w:hAnsi="Times New Roman" w:cs="Times New Roman"/>
          <w:i/>
        </w:rPr>
        <w:t>not</w:t>
      </w:r>
      <w:r w:rsidR="005E5780" w:rsidRPr="000A0D1E">
        <w:rPr>
          <w:rFonts w:ascii="Times New Roman" w:eastAsia="Times New Roman" w:hAnsi="Times New Roman" w:cs="Times New Roman"/>
          <w:i/>
        </w:rPr>
        <w:t xml:space="preserve"> a legal tender in Hong Kong</w:t>
      </w:r>
      <w:r w:rsidR="009A18D9" w:rsidRPr="000A0D1E">
        <w:rPr>
          <w:rFonts w:ascii="新細明體" w:hAnsi="新細明體" w:cs="Times New Roman" w:hint="eastAsia"/>
          <w:i/>
          <w:lang w:eastAsia="zh-TW"/>
        </w:rPr>
        <w:t>.</w:t>
      </w:r>
      <w:r w:rsidR="009A18D9" w:rsidRPr="000A0D1E">
        <w:rPr>
          <w:rFonts w:ascii="Times New Roman" w:eastAsia="Times New Roman" w:hAnsi="Times New Roman" w:cs="Times New Roman"/>
          <w:i/>
        </w:rPr>
        <w:t xml:space="preserve"> HKSAR Government </w:t>
      </w:r>
      <w:r w:rsidR="009A18D9" w:rsidRPr="00633E5B">
        <w:rPr>
          <w:rFonts w:ascii="Times New Roman" w:eastAsia="Times New Roman" w:hAnsi="Times New Roman" w:cs="Times New Roman"/>
          <w:i/>
        </w:rPr>
        <w:t>has issued a </w:t>
      </w:r>
      <w:hyperlink r:id="rId14" w:history="1">
        <w:r w:rsidR="009A18D9" w:rsidRPr="00633E5B">
          <w:rPr>
            <w:rFonts w:ascii="Times New Roman" w:eastAsia="Times New Roman" w:hAnsi="Times New Roman" w:cs="Times New Roman"/>
            <w:i/>
          </w:rPr>
          <w:t>policy statement</w:t>
        </w:r>
      </w:hyperlink>
      <w:r w:rsidR="009A18D9" w:rsidRPr="00633E5B">
        <w:rPr>
          <w:rFonts w:ascii="Times New Roman" w:eastAsia="Times New Roman" w:hAnsi="Times New Roman" w:cs="Times New Roman"/>
          <w:i/>
        </w:rPr>
        <w:t> on the development of virtual assets (VA) in Hong Kong</w:t>
      </w:r>
      <w:r w:rsidR="009A18D9" w:rsidRPr="000A0D1E">
        <w:rPr>
          <w:rFonts w:ascii="Times New Roman" w:eastAsia="Times New Roman" w:hAnsi="Times New Roman" w:cs="Times New Roman"/>
          <w:i/>
        </w:rPr>
        <w:t xml:space="preserve"> on the 31</w:t>
      </w:r>
      <w:r w:rsidR="009A18D9" w:rsidRPr="00633E5B">
        <w:rPr>
          <w:rFonts w:ascii="Times New Roman" w:eastAsia="Times New Roman" w:hAnsi="Times New Roman" w:cs="Times New Roman"/>
          <w:i/>
          <w:vertAlign w:val="superscript"/>
        </w:rPr>
        <w:t>st</w:t>
      </w:r>
      <w:r w:rsidR="009A18D9" w:rsidRPr="000A0D1E">
        <w:rPr>
          <w:rFonts w:ascii="Times New Roman" w:eastAsia="Times New Roman" w:hAnsi="Times New Roman" w:cs="Times New Roman"/>
          <w:i/>
        </w:rPr>
        <w:t xml:space="preserve"> October 2022</w:t>
      </w:r>
      <w:r w:rsidR="009A18D9" w:rsidRPr="00633E5B">
        <w:rPr>
          <w:rFonts w:ascii="Times New Roman" w:eastAsia="Times New Roman" w:hAnsi="Times New Roman" w:cs="Times New Roman"/>
          <w:i/>
        </w:rPr>
        <w:t>, which sets out its policy stance and approach towards developing a vibrant sector and ecosystem for VA in the city.</w:t>
      </w:r>
      <w:r w:rsidR="00761E52" w:rsidRPr="000A0D1E">
        <w:rPr>
          <w:rFonts w:ascii="Times New Roman" w:eastAsia="Times New Roman" w:hAnsi="Times New Roman" w:cs="Times New Roman"/>
          <w:i/>
        </w:rPr>
        <w:t xml:space="preserve"> </w:t>
      </w:r>
      <w:r w:rsidR="00761E52" w:rsidRPr="00633E5B">
        <w:rPr>
          <w:rFonts w:ascii="Times New Roman" w:eastAsia="Times New Roman" w:hAnsi="Times New Roman" w:cs="Times New Roman"/>
          <w:i/>
        </w:rPr>
        <w:t xml:space="preserve">A regulatory regime has been launched to license VA Exchanges using an “opt-in” approach, and on the asset management front guidance has been issued on management of VA funds and discretionary accounts. Also, banks and financial institutions have been provided guidance on distribution of VA-related products, dealing in or advising on VAs.  These comprehensive regulatory regimes have been well received by the industry. </w:t>
      </w:r>
      <w:r w:rsidR="00F94A1D" w:rsidRPr="00633E5B">
        <w:rPr>
          <w:rFonts w:ascii="Times New Roman" w:eastAsia="Times New Roman" w:hAnsi="Times New Roman" w:cs="Times New Roman"/>
          <w:i/>
        </w:rPr>
        <w:t xml:space="preserve">Besides, the Hong Kong government’s latest effort is to put together a licensing regime for VA Service Providers. The new regime will align requirements for VA Exchanges in terms of anti-money laundering, counter-terrorist financing (“AML/CTF”), and </w:t>
      </w:r>
      <w:r w:rsidR="00F94A1D" w:rsidRPr="00633E5B">
        <w:rPr>
          <w:rFonts w:ascii="Times New Roman" w:eastAsia="Times New Roman" w:hAnsi="Times New Roman" w:cs="Times New Roman"/>
          <w:i/>
        </w:rPr>
        <w:lastRenderedPageBreak/>
        <w:t xml:space="preserve">investor protection to those currently applicable to traditional financial institutions, hence offering licensed VA Exchanges the status and credibility to access a wider net of investors in the Hong Kong market. </w:t>
      </w:r>
      <w:r w:rsidR="00A50923" w:rsidRPr="000A0D1E">
        <w:rPr>
          <w:rFonts w:ascii="Times New Roman" w:eastAsia="Times New Roman" w:hAnsi="Times New Roman" w:cs="Times New Roman"/>
          <w:i/>
        </w:rPr>
        <w:t xml:space="preserve">Details of the </w:t>
      </w:r>
      <w:hyperlink r:id="rId15" w:history="1">
        <w:r w:rsidR="00F94A1D" w:rsidRPr="00633E5B">
          <w:rPr>
            <w:rFonts w:ascii="Times New Roman" w:eastAsia="Times New Roman" w:hAnsi="Times New Roman" w:cs="Times New Roman"/>
            <w:i/>
          </w:rPr>
          <w:t>policy statement</w:t>
        </w:r>
      </w:hyperlink>
      <w:r w:rsidR="00F94A1D" w:rsidRPr="00633E5B">
        <w:rPr>
          <w:rFonts w:ascii="Times New Roman" w:eastAsia="Times New Roman" w:hAnsi="Times New Roman" w:cs="Times New Roman"/>
          <w:i/>
        </w:rPr>
        <w:t xml:space="preserve"> on the development of virtual assets (VA) in Hong Kong could be found at </w:t>
      </w:r>
      <w:hyperlink r:id="rId16" w:history="1">
        <w:r w:rsidR="00F94A1D" w:rsidRPr="00633E5B">
          <w:rPr>
            <w:rStyle w:val="a5"/>
            <w:rFonts w:ascii="Times New Roman" w:eastAsia="Times New Roman" w:hAnsi="Times New Roman" w:cs="Times New Roman"/>
            <w:i/>
          </w:rPr>
          <w:t>https://www.news.gov.hk/eng/2022/10/20221031/20221031_102428_003.html</w:t>
        </w:r>
      </w:hyperlink>
      <w:r w:rsidR="00F94A1D" w:rsidRPr="000A0D1E">
        <w:rPr>
          <w:rFonts w:ascii="Times New Roman" w:eastAsia="Times New Roman" w:hAnsi="Times New Roman" w:cs="Times New Roman"/>
          <w:i/>
        </w:rPr>
        <w:t>]</w:t>
      </w:r>
    </w:p>
    <w:p w14:paraId="00000023" w14:textId="019AFF3A" w:rsidR="00CB757A" w:rsidRPr="0000714F" w:rsidRDefault="00680588" w:rsidP="00F04B95">
      <w:pPr>
        <w:numPr>
          <w:ilvl w:val="0"/>
          <w:numId w:val="2"/>
        </w:numPr>
        <w:spacing w:line="360" w:lineRule="auto"/>
        <w:jc w:val="both"/>
        <w:rPr>
          <w:rFonts w:ascii="Times New Roman" w:eastAsia="Times New Roman" w:hAnsi="Times New Roman" w:cs="Times New Roman"/>
          <w:b/>
          <w:color w:val="000000"/>
        </w:rPr>
      </w:pPr>
      <w:r w:rsidRPr="0000714F">
        <w:rPr>
          <w:rFonts w:ascii="Times New Roman" w:eastAsia="Times New Roman" w:hAnsi="Times New Roman" w:cs="Times New Roman"/>
          <w:b/>
        </w:rPr>
        <w:t>Supply of</w:t>
      </w:r>
      <w:r w:rsidR="00F241AB" w:rsidRPr="0000714F">
        <w:rPr>
          <w:rFonts w:ascii="Times New Roman" w:eastAsia="Times New Roman" w:hAnsi="Times New Roman" w:cs="Times New Roman"/>
          <w:b/>
        </w:rPr>
        <w:t xml:space="preserve"> </w:t>
      </w:r>
      <w:r w:rsidR="0040394F" w:rsidRPr="0000714F">
        <w:rPr>
          <w:rFonts w:ascii="Times New Roman" w:eastAsia="Times New Roman" w:hAnsi="Times New Roman" w:cs="Times New Roman"/>
          <w:b/>
        </w:rPr>
        <w:t>Bitcoin</w:t>
      </w:r>
    </w:p>
    <w:p w14:paraId="00000025" w14:textId="77777777" w:rsidR="00CB757A" w:rsidRDefault="00F241AB">
      <w:pPr>
        <w:spacing w:line="360" w:lineRule="auto"/>
        <w:ind w:firstLine="480"/>
        <w:jc w:val="both"/>
        <w:rPr>
          <w:rFonts w:ascii="Times New Roman" w:eastAsia="Times New Roman" w:hAnsi="Times New Roman" w:cs="Times New Roman"/>
          <w:b/>
        </w:rPr>
      </w:pPr>
      <w:bookmarkStart w:id="1" w:name="_heading=h.30j0zll" w:colFirst="0" w:colLast="0"/>
      <w:bookmarkEnd w:id="1"/>
      <w:r>
        <w:rPr>
          <w:rFonts w:ascii="Times New Roman" w:eastAsia="Times New Roman" w:hAnsi="Times New Roman" w:cs="Times New Roman"/>
        </w:rPr>
        <w:t>Scarcity is an important characteristic of money.</w:t>
      </w:r>
    </w:p>
    <w:p w14:paraId="00000026" w14:textId="54C1DE7B" w:rsidR="00CB757A" w:rsidRPr="00D60217" w:rsidRDefault="0040394F">
      <w:pPr>
        <w:spacing w:line="360" w:lineRule="auto"/>
        <w:ind w:firstLine="480"/>
        <w:jc w:val="both"/>
        <w:rPr>
          <w:rFonts w:ascii="Times New Roman" w:eastAsia="Times New Roman" w:hAnsi="Times New Roman" w:cs="Times New Roman"/>
          <w:b/>
          <w:lang w:val="en-US"/>
        </w:rPr>
      </w:pPr>
      <w:r>
        <w:rPr>
          <w:rFonts w:ascii="Times New Roman" w:eastAsia="Times New Roman" w:hAnsi="Times New Roman" w:cs="Times New Roman"/>
        </w:rPr>
        <w:t>Bitcoin</w:t>
      </w:r>
      <w:r w:rsidR="00F241AB">
        <w:rPr>
          <w:rFonts w:ascii="Times New Roman" w:eastAsia="Times New Roman" w:hAnsi="Times New Roman" w:cs="Times New Roman"/>
        </w:rPr>
        <w:t xml:space="preserve"> was born out of the 2008 global financial crisis when global central banks began to massively print money (quantitative easing).</w:t>
      </w:r>
      <w:r w:rsidR="00AE2CFA" w:rsidRPr="00EA4DE5">
        <w:rPr>
          <w:rFonts w:ascii="Times New Roman" w:eastAsia="Times New Roman" w:hAnsi="Times New Roman" w:cs="Times New Roman"/>
          <w:vertAlign w:val="superscript"/>
        </w:rPr>
        <w:t xml:space="preserve"> </w:t>
      </w:r>
      <w:r w:rsidR="00AE2CFA">
        <w:rPr>
          <w:rFonts w:ascii="Times New Roman" w:eastAsia="Times New Roman" w:hAnsi="Times New Roman" w:cs="Times New Roman"/>
          <w:vertAlign w:val="superscript"/>
        </w:rPr>
        <w:footnoteReference w:id="13"/>
      </w:r>
      <w:r w:rsidR="00F241AB">
        <w:rPr>
          <w:rFonts w:ascii="Times New Roman" w:eastAsia="Times New Roman" w:hAnsi="Times New Roman" w:cs="Times New Roman"/>
        </w:rPr>
        <w:t xml:space="preserve"> </w:t>
      </w:r>
      <w:r>
        <w:rPr>
          <w:rFonts w:ascii="Times New Roman" w:eastAsia="Times New Roman" w:hAnsi="Times New Roman" w:cs="Times New Roman"/>
        </w:rPr>
        <w:t>Bitcoin</w:t>
      </w:r>
      <w:r w:rsidR="00F241AB">
        <w:rPr>
          <w:rFonts w:ascii="Times New Roman" w:eastAsia="Times New Roman" w:hAnsi="Times New Roman" w:cs="Times New Roman"/>
        </w:rPr>
        <w:t xml:space="preserve"> was proposed as an alternative currency and electronic payment system, in which users do not need to trust a central authority behind.</w:t>
      </w:r>
      <w:r w:rsidR="00F241AB">
        <w:rPr>
          <w:rFonts w:ascii="Times New Roman" w:eastAsia="Times New Roman" w:hAnsi="Times New Roman" w:cs="Times New Roman"/>
          <w:vertAlign w:val="superscript"/>
        </w:rPr>
        <w:footnoteReference w:id="14"/>
      </w:r>
      <w:r w:rsidR="00F241AB">
        <w:rPr>
          <w:rFonts w:ascii="Times New Roman" w:eastAsia="Times New Roman" w:hAnsi="Times New Roman" w:cs="Times New Roman"/>
        </w:rPr>
        <w:t xml:space="preserve"> The supply of </w:t>
      </w:r>
      <w:r>
        <w:rPr>
          <w:rFonts w:ascii="Times New Roman" w:eastAsia="Times New Roman" w:hAnsi="Times New Roman" w:cs="Times New Roman"/>
        </w:rPr>
        <w:t>Bitcoin</w:t>
      </w:r>
      <w:r w:rsidR="00F241AB">
        <w:rPr>
          <w:rFonts w:ascii="Times New Roman" w:eastAsia="Times New Roman" w:hAnsi="Times New Roman" w:cs="Times New Roman"/>
        </w:rPr>
        <w:t xml:space="preserve"> is predetermined and thus removes the need for a</w:t>
      </w:r>
      <w:r w:rsidR="00EE7B6F">
        <w:rPr>
          <w:rFonts w:ascii="Times New Roman" w:eastAsia="Times New Roman" w:hAnsi="Times New Roman" w:cs="Times New Roman"/>
        </w:rPr>
        <w:t xml:space="preserve"> central institution</w:t>
      </w:r>
      <w:r w:rsidR="00F241AB">
        <w:rPr>
          <w:rFonts w:ascii="Times New Roman" w:eastAsia="Times New Roman" w:hAnsi="Times New Roman" w:cs="Times New Roman"/>
        </w:rPr>
        <w:t xml:space="preserve"> to actively manage the supply and its value.</w:t>
      </w:r>
    </w:p>
    <w:p w14:paraId="00000027" w14:textId="55DF9BF4" w:rsidR="00CB757A" w:rsidRDefault="0040394F">
      <w:pPr>
        <w:widowControl/>
        <w:pBdr>
          <w:top w:val="nil"/>
          <w:left w:val="nil"/>
          <w:bottom w:val="nil"/>
          <w:right w:val="nil"/>
          <w:between w:val="nil"/>
        </w:pBdr>
        <w:shd w:val="clear" w:color="auto" w:fill="FFFFFF"/>
        <w:spacing w:line="360" w:lineRule="auto"/>
        <w:ind w:firstLine="482"/>
        <w:jc w:val="both"/>
        <w:rPr>
          <w:rFonts w:ascii="Times New Roman" w:eastAsia="Times New Roman" w:hAnsi="Times New Roman" w:cs="Times New Roman"/>
          <w:color w:val="000000"/>
        </w:rPr>
      </w:pP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s are created by a decentralized process called “mining” to reward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miners for spending computing power to verify transactions and secure the network. This process is decentralized in the sense that anybody can become a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miner by running software with specialized hardware, and no individual has control over the network.</w:t>
      </w:r>
      <w:r w:rsidR="00F241AB">
        <w:rPr>
          <w:rFonts w:ascii="Times New Roman" w:eastAsia="Times New Roman" w:hAnsi="Times New Roman" w:cs="Times New Roman"/>
          <w:color w:val="000000"/>
          <w:vertAlign w:val="superscript"/>
        </w:rPr>
        <w:footnoteReference w:id="15"/>
      </w:r>
      <w:r w:rsidR="00F241AB">
        <w:rPr>
          <w:rFonts w:ascii="Times New Roman" w:eastAsia="Times New Roman" w:hAnsi="Times New Roman" w:cs="Times New Roman"/>
          <w:color w:val="000000"/>
        </w:rPr>
        <w:t xml:space="preserve"> Anybody can set up machines to run the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software to help process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transactions for everybody</w:t>
      </w:r>
      <w:r w:rsidR="00F241AB">
        <w:rPr>
          <w:rFonts w:ascii="Times New Roman" w:eastAsia="Times New Roman" w:hAnsi="Times New Roman" w:cs="Times New Roman"/>
          <w:color w:val="000000"/>
          <w:vertAlign w:val="superscript"/>
        </w:rPr>
        <w:footnoteReference w:id="16"/>
      </w:r>
      <w:r w:rsidR="00F241AB">
        <w:rPr>
          <w:rFonts w:ascii="Times New Roman" w:eastAsia="Times New Roman" w:hAnsi="Times New Roman" w:cs="Times New Roman"/>
          <w:color w:val="000000"/>
        </w:rPr>
        <w:t xml:space="preserve">. The machines are made to work out incredibly difficult sums. Occasionally these machines are rewarded with some amount of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for the owner to keep. The sums are becoming increasingly difficult in order to slow down the creation of </w:t>
      </w: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w:t>
      </w:r>
    </w:p>
    <w:p w14:paraId="00000028" w14:textId="050D20F6" w:rsidR="00CB757A" w:rsidRDefault="00F241AB">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 xml:space="preserve">The number of </w:t>
      </w:r>
      <w:r w:rsidR="0040394F">
        <w:rPr>
          <w:rFonts w:ascii="Times New Roman" w:eastAsia="Times New Roman" w:hAnsi="Times New Roman" w:cs="Times New Roman"/>
        </w:rPr>
        <w:t>Bitcoin</w:t>
      </w:r>
      <w:r>
        <w:rPr>
          <w:rFonts w:ascii="Times New Roman" w:eastAsia="Times New Roman" w:hAnsi="Times New Roman" w:cs="Times New Roman"/>
        </w:rPr>
        <w:t xml:space="preserve">s generated is programmed to decrease geometrically, with a 50% reduction in reward for approximately every four years until the </w:t>
      </w:r>
      <w:r w:rsidR="0040394F">
        <w:rPr>
          <w:rFonts w:ascii="Times New Roman" w:eastAsia="Times New Roman" w:hAnsi="Times New Roman" w:cs="Times New Roman"/>
        </w:rPr>
        <w:t>Bitcoin</w:t>
      </w:r>
      <w:r>
        <w:rPr>
          <w:rFonts w:ascii="Times New Roman" w:eastAsia="Times New Roman" w:hAnsi="Times New Roman" w:cs="Times New Roman"/>
        </w:rPr>
        <w:t xml:space="preserve"> issuance halts completely when a fixed hard limit of 21 million </w:t>
      </w:r>
      <w:r w:rsidR="0040394F">
        <w:rPr>
          <w:rFonts w:ascii="Times New Roman" w:eastAsia="Times New Roman" w:hAnsi="Times New Roman" w:cs="Times New Roman"/>
        </w:rPr>
        <w:t>Bitcoin</w:t>
      </w:r>
      <w:r>
        <w:rPr>
          <w:rFonts w:ascii="Times New Roman" w:eastAsia="Times New Roman" w:hAnsi="Times New Roman" w:cs="Times New Roman"/>
        </w:rPr>
        <w:t>s have been created.</w:t>
      </w:r>
      <w:r>
        <w:rPr>
          <w:rFonts w:ascii="Times New Roman" w:eastAsia="Times New Roman" w:hAnsi="Times New Roman" w:cs="Times New Roman"/>
          <w:vertAlign w:val="superscript"/>
        </w:rPr>
        <w:footnoteReference w:id="17"/>
      </w:r>
    </w:p>
    <w:p w14:paraId="00000029" w14:textId="0E4D3336" w:rsidR="00CB757A" w:rsidRDefault="00F241AB">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 xml:space="preserve">Compared to the money supply (M1) of the United States Dollar (USD), the quantity of </w:t>
      </w:r>
      <w:r w:rsidR="0040394F">
        <w:rPr>
          <w:rFonts w:ascii="Times New Roman" w:eastAsia="Times New Roman" w:hAnsi="Times New Roman" w:cs="Times New Roman"/>
        </w:rPr>
        <w:t>Bitcoin</w:t>
      </w:r>
      <w:r>
        <w:rPr>
          <w:rFonts w:ascii="Times New Roman" w:eastAsia="Times New Roman" w:hAnsi="Times New Roman" w:cs="Times New Roman"/>
        </w:rPr>
        <w:t xml:space="preserve"> is growing at a much slower rate. Interestingly, the growth rate of </w:t>
      </w:r>
      <w:r w:rsidR="0040394F">
        <w:rPr>
          <w:rFonts w:ascii="Times New Roman" w:eastAsia="Times New Roman" w:hAnsi="Times New Roman" w:cs="Times New Roman"/>
        </w:rPr>
        <w:t>Bitcoin</w:t>
      </w:r>
      <w:r>
        <w:rPr>
          <w:rFonts w:ascii="Times New Roman" w:eastAsia="Times New Roman" w:hAnsi="Times New Roman" w:cs="Times New Roman"/>
        </w:rPr>
        <w:t xml:space="preserve"> is deterministically scheduled to gradually slow down until the hard-cap of 21 million </w:t>
      </w:r>
      <w:r w:rsidR="0040394F">
        <w:rPr>
          <w:rFonts w:ascii="Times New Roman" w:eastAsia="Times New Roman" w:hAnsi="Times New Roman" w:cs="Times New Roman"/>
        </w:rPr>
        <w:t>Bitcoin</w:t>
      </w:r>
      <w:r>
        <w:rPr>
          <w:rFonts w:ascii="Times New Roman" w:eastAsia="Times New Roman" w:hAnsi="Times New Roman" w:cs="Times New Roman"/>
        </w:rPr>
        <w:t xml:space="preserve">s is reached. </w:t>
      </w:r>
    </w:p>
    <w:p w14:paraId="096C179E" w14:textId="77777777" w:rsidR="00006B28" w:rsidRDefault="00006B28">
      <w:pPr>
        <w:spacing w:line="360" w:lineRule="auto"/>
        <w:jc w:val="both"/>
        <w:rPr>
          <w:rFonts w:ascii="Times New Roman" w:hAnsi="Times New Roman"/>
        </w:rPr>
      </w:pPr>
    </w:p>
    <w:p w14:paraId="00E15BD7" w14:textId="77777777" w:rsidR="00006B28" w:rsidRDefault="00006B28">
      <w:pPr>
        <w:spacing w:line="360" w:lineRule="auto"/>
        <w:jc w:val="both"/>
        <w:rPr>
          <w:rFonts w:ascii="Times New Roman" w:hAnsi="Times New Roman"/>
        </w:rPr>
      </w:pPr>
    </w:p>
    <w:p w14:paraId="0000002E" w14:textId="7F4E7B69" w:rsidR="00CB757A" w:rsidRDefault="00F241AB">
      <w:pPr>
        <w:spacing w:line="360" w:lineRule="auto"/>
        <w:jc w:val="both"/>
        <w:rPr>
          <w:rFonts w:ascii="Times New Roman" w:eastAsia="Times New Roman" w:hAnsi="Times New Roman" w:cs="Times New Roman"/>
        </w:rPr>
      </w:pPr>
      <w:r w:rsidRPr="00733700">
        <w:rPr>
          <w:rFonts w:ascii="Times New Roman" w:hAnsi="Times New Roman"/>
        </w:rPr>
        <w:lastRenderedPageBreak/>
        <w:t>Figure 4: Money Supply M1 in the United States from January 20</w:t>
      </w:r>
      <w:r w:rsidR="00466239" w:rsidRPr="00733700">
        <w:rPr>
          <w:rFonts w:ascii="Times New Roman" w:hAnsi="Times New Roman"/>
        </w:rPr>
        <w:t>20</w:t>
      </w:r>
      <w:r w:rsidRPr="00733700">
        <w:rPr>
          <w:rFonts w:ascii="Times New Roman" w:hAnsi="Times New Roman"/>
        </w:rPr>
        <w:t xml:space="preserve"> to </w:t>
      </w:r>
      <w:r w:rsidR="00466239" w:rsidRPr="00733700">
        <w:rPr>
          <w:rFonts w:ascii="Times New Roman" w:eastAsia="Times New Roman" w:hAnsi="Times New Roman" w:cs="Times New Roman"/>
        </w:rPr>
        <w:t>Oct</w:t>
      </w:r>
      <w:r w:rsidRPr="00733700">
        <w:rPr>
          <w:rFonts w:ascii="Times New Roman" w:eastAsia="Times New Roman" w:hAnsi="Times New Roman" w:cs="Times New Roman"/>
        </w:rPr>
        <w:t xml:space="preserve"> 202</w:t>
      </w:r>
      <w:r w:rsidR="008C2E73" w:rsidRPr="00733700">
        <w:rPr>
          <w:rFonts w:ascii="Times New Roman" w:eastAsia="Times New Roman" w:hAnsi="Times New Roman" w:cs="Times New Roman"/>
        </w:rPr>
        <w:t>2</w:t>
      </w:r>
    </w:p>
    <w:p w14:paraId="1244B2EA" w14:textId="6FB4F591" w:rsidR="00C55E31" w:rsidRDefault="00466239">
      <w:pPr>
        <w:spacing w:line="360" w:lineRule="auto"/>
        <w:jc w:val="both"/>
        <w:rPr>
          <w:rFonts w:ascii="Times New Roman" w:eastAsia="Times New Roman" w:hAnsi="Times New Roman" w:cs="Times New Roman"/>
        </w:rPr>
      </w:pPr>
      <w:r>
        <w:rPr>
          <w:noProof/>
          <w:lang w:val="en-US" w:eastAsia="zh-TW"/>
        </w:rPr>
        <w:drawing>
          <wp:inline distT="0" distB="0" distL="0" distR="0" wp14:anchorId="0C3D9F30" wp14:editId="04EF24CB">
            <wp:extent cx="6188710" cy="2228080"/>
            <wp:effectExtent l="0" t="0" r="254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65" b="19052"/>
                    <a:stretch/>
                  </pic:blipFill>
                  <pic:spPr bwMode="auto">
                    <a:xfrm>
                      <a:off x="0" y="0"/>
                      <a:ext cx="6188710" cy="2228080"/>
                    </a:xfrm>
                    <a:prstGeom prst="rect">
                      <a:avLst/>
                    </a:prstGeom>
                    <a:ln>
                      <a:noFill/>
                    </a:ln>
                    <a:extLst>
                      <a:ext uri="{53640926-AAD7-44D8-BBD7-CCE9431645EC}">
                        <a14:shadowObscured xmlns:a14="http://schemas.microsoft.com/office/drawing/2010/main"/>
                      </a:ext>
                    </a:extLst>
                  </pic:spPr>
                </pic:pic>
              </a:graphicData>
            </a:graphic>
          </wp:inline>
        </w:drawing>
      </w:r>
    </w:p>
    <w:p w14:paraId="00000030" w14:textId="05575592" w:rsidR="00CB757A" w:rsidRDefault="00F241AB">
      <w:pPr>
        <w:jc w:val="both"/>
        <w:rPr>
          <w:rFonts w:ascii="Times New Roman" w:eastAsia="Times New Roman" w:hAnsi="Times New Roman" w:cs="Times New Roman"/>
        </w:rPr>
      </w:pPr>
      <w:r>
        <w:rPr>
          <w:rFonts w:ascii="Times New Roman" w:eastAsia="Times New Roman" w:hAnsi="Times New Roman" w:cs="Times New Roman"/>
        </w:rPr>
        <w:t>Source: Federal Reserve Bank of St. Louis</w:t>
      </w:r>
      <w:r>
        <w:rPr>
          <w:rFonts w:ascii="Times New Roman" w:eastAsia="Times New Roman" w:hAnsi="Times New Roman" w:cs="Times New Roman"/>
          <w:vertAlign w:val="superscript"/>
        </w:rPr>
        <w:footnoteReference w:id="18"/>
      </w:r>
    </w:p>
    <w:p w14:paraId="027A6DBA" w14:textId="604D7691" w:rsidR="00605D5B" w:rsidRDefault="00605D5B" w:rsidP="00633E5B">
      <w:pPr>
        <w:jc w:val="both"/>
        <w:rPr>
          <w:rFonts w:ascii="Times New Roman" w:eastAsia="Times New Roman" w:hAnsi="Times New Roman" w:cs="Times New Roman"/>
        </w:rPr>
      </w:pPr>
    </w:p>
    <w:p w14:paraId="69024D8C" w14:textId="1865E3A8" w:rsidR="004761AA" w:rsidRDefault="004761AA" w:rsidP="00633E5B">
      <w:pPr>
        <w:jc w:val="both"/>
        <w:rPr>
          <w:rFonts w:ascii="Times New Roman" w:eastAsiaTheme="minorEastAsia" w:hAnsi="Times New Roman" w:cs="Times New Roman"/>
        </w:rPr>
      </w:pPr>
    </w:p>
    <w:p w14:paraId="00000036" w14:textId="23B487BA" w:rsidR="00CB757A" w:rsidRPr="00F04B95" w:rsidRDefault="00F241AB" w:rsidP="00F04B95">
      <w:pPr>
        <w:numPr>
          <w:ilvl w:val="0"/>
          <w:numId w:val="2"/>
        </w:numPr>
        <w:spacing w:line="360" w:lineRule="auto"/>
        <w:jc w:val="both"/>
        <w:rPr>
          <w:rFonts w:ascii="Times New Roman" w:eastAsia="Times New Roman" w:hAnsi="Times New Roman" w:cs="Times New Roman"/>
          <w:b/>
        </w:rPr>
      </w:pPr>
      <w:r w:rsidRPr="00F04B95">
        <w:rPr>
          <w:rFonts w:ascii="Times New Roman" w:eastAsia="Times New Roman" w:hAnsi="Times New Roman" w:cs="Times New Roman"/>
          <w:b/>
        </w:rPr>
        <w:t xml:space="preserve">Is </w:t>
      </w:r>
      <w:r w:rsidR="0040394F">
        <w:rPr>
          <w:rFonts w:ascii="Times New Roman" w:eastAsia="Times New Roman" w:hAnsi="Times New Roman" w:cs="Times New Roman"/>
          <w:b/>
        </w:rPr>
        <w:t>Bitcoin</w:t>
      </w:r>
      <w:r w:rsidRPr="00F04B95">
        <w:rPr>
          <w:rFonts w:ascii="Times New Roman" w:eastAsia="Times New Roman" w:hAnsi="Times New Roman" w:cs="Times New Roman"/>
          <w:b/>
        </w:rPr>
        <w:t xml:space="preserve"> a medium of exchange in Hong Kong? </w:t>
      </w:r>
    </w:p>
    <w:p w14:paraId="00000037" w14:textId="43471FDB"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International payments using </w:t>
      </w:r>
      <w:r w:rsidR="0040394F">
        <w:rPr>
          <w:rFonts w:ascii="Times New Roman" w:eastAsia="Times New Roman" w:hAnsi="Times New Roman" w:cs="Times New Roman"/>
        </w:rPr>
        <w:t>Bitcoin</w:t>
      </w:r>
      <w:r>
        <w:rPr>
          <w:rFonts w:ascii="Times New Roman" w:eastAsia="Times New Roman" w:hAnsi="Times New Roman" w:cs="Times New Roman"/>
        </w:rPr>
        <w:t>s are easy and fast.</w:t>
      </w:r>
      <w:r w:rsidR="00103344" w:rsidRPr="00103344">
        <w:rPr>
          <w:rFonts w:ascii="Times New Roman" w:eastAsia="Times New Roman" w:hAnsi="Times New Roman" w:cs="Times New Roman"/>
          <w:vertAlign w:val="superscript"/>
        </w:rPr>
        <w:t xml:space="preserve"> </w:t>
      </w:r>
      <w:r w:rsidR="00103344">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The transaction fees therein are unrelated to the amount transferred and hence may be lower than that in conventional payment systems.</w:t>
      </w:r>
      <w:r w:rsidR="008E7BB0" w:rsidRPr="008E7BB0">
        <w:rPr>
          <w:rFonts w:ascii="Times New Roman" w:eastAsia="Times New Roman" w:hAnsi="Times New Roman" w:cs="Times New Roman"/>
          <w:vertAlign w:val="superscript"/>
        </w:rPr>
        <w:t xml:space="preserve"> </w:t>
      </w:r>
      <w:r w:rsidR="008E7BB0">
        <w:rPr>
          <w:rFonts w:ascii="Times New Roman" w:eastAsia="Times New Roman" w:hAnsi="Times New Roman" w:cs="Times New Roman"/>
          <w:vertAlign w:val="superscript"/>
        </w:rPr>
        <w:footnoteReference w:id="20"/>
      </w:r>
    </w:p>
    <w:p w14:paraId="00000038" w14:textId="43C92698" w:rsidR="00CB757A" w:rsidRDefault="0040394F">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Bitcoin</w:t>
      </w:r>
      <w:r w:rsidR="00F241AB">
        <w:rPr>
          <w:rFonts w:ascii="Times New Roman" w:eastAsia="Times New Roman" w:hAnsi="Times New Roman" w:cs="Times New Roman"/>
        </w:rPr>
        <w:t xml:space="preserve"> could be used to buy games, movies, and apps from giant companies like Microsoft.</w:t>
      </w:r>
      <w:r w:rsidR="008E7BB0" w:rsidRPr="008E7BB0">
        <w:rPr>
          <w:rFonts w:ascii="Times New Roman" w:eastAsia="Times New Roman" w:hAnsi="Times New Roman" w:cs="Times New Roman"/>
          <w:vertAlign w:val="superscript"/>
        </w:rPr>
        <w:t xml:space="preserve"> </w:t>
      </w:r>
      <w:r w:rsidR="008E7BB0">
        <w:rPr>
          <w:rFonts w:ascii="Times New Roman" w:eastAsia="Times New Roman" w:hAnsi="Times New Roman" w:cs="Times New Roman"/>
          <w:vertAlign w:val="superscript"/>
        </w:rPr>
        <w:footnoteReference w:id="21"/>
      </w:r>
      <w:r w:rsidR="00F241AB">
        <w:rPr>
          <w:rFonts w:ascii="Times New Roman" w:eastAsia="Times New Roman" w:hAnsi="Times New Roman" w:cs="Times New Roman"/>
        </w:rPr>
        <w:t xml:space="preserve"> In some countries/regions, people could buy home furnishings,</w:t>
      </w:r>
      <w:r w:rsidR="008E7BB0" w:rsidRPr="008E7BB0">
        <w:rPr>
          <w:rFonts w:ascii="Times New Roman" w:eastAsia="Times New Roman" w:hAnsi="Times New Roman" w:cs="Times New Roman"/>
          <w:vertAlign w:val="superscript"/>
        </w:rPr>
        <w:t xml:space="preserve"> </w:t>
      </w:r>
      <w:r w:rsidR="008E7BB0">
        <w:rPr>
          <w:rFonts w:ascii="Times New Roman" w:eastAsia="Times New Roman" w:hAnsi="Times New Roman" w:cs="Times New Roman"/>
          <w:vertAlign w:val="superscript"/>
        </w:rPr>
        <w:footnoteReference w:id="22"/>
      </w:r>
      <w:r w:rsidR="00F241AB">
        <w:rPr>
          <w:rFonts w:ascii="Times New Roman" w:eastAsia="Times New Roman" w:hAnsi="Times New Roman" w:cs="Times New Roman"/>
        </w:rPr>
        <w:t xml:space="preserve"> computer hardware or digital camera,</w:t>
      </w:r>
      <w:r w:rsidR="00834F9D" w:rsidRPr="00834F9D">
        <w:rPr>
          <w:rFonts w:ascii="Times New Roman" w:eastAsia="Times New Roman" w:hAnsi="Times New Roman" w:cs="Times New Roman"/>
          <w:vertAlign w:val="superscript"/>
        </w:rPr>
        <w:t xml:space="preserve"> </w:t>
      </w:r>
      <w:r w:rsidR="00834F9D">
        <w:rPr>
          <w:rFonts w:ascii="Times New Roman" w:eastAsia="Times New Roman" w:hAnsi="Times New Roman" w:cs="Times New Roman"/>
          <w:vertAlign w:val="superscript"/>
        </w:rPr>
        <w:footnoteReference w:id="23"/>
      </w:r>
      <w:r w:rsidR="00F241AB">
        <w:rPr>
          <w:rFonts w:ascii="Times New Roman" w:eastAsia="Times New Roman" w:hAnsi="Times New Roman" w:cs="Times New Roman"/>
        </w:rPr>
        <w:t xml:space="preserve"> or even order dinners with </w:t>
      </w:r>
      <w:r>
        <w:rPr>
          <w:rFonts w:ascii="Times New Roman" w:eastAsia="Times New Roman" w:hAnsi="Times New Roman" w:cs="Times New Roman"/>
        </w:rPr>
        <w:t>Bitcoin</w:t>
      </w:r>
      <w:r w:rsidR="00F241AB">
        <w:rPr>
          <w:rFonts w:ascii="Times New Roman" w:eastAsia="Times New Roman" w:hAnsi="Times New Roman" w:cs="Times New Roman"/>
        </w:rPr>
        <w:t>.</w:t>
      </w:r>
      <w:r w:rsidR="008E7BB0" w:rsidRPr="008E7BB0">
        <w:rPr>
          <w:rFonts w:ascii="Times New Roman" w:eastAsia="Times New Roman" w:hAnsi="Times New Roman" w:cs="Times New Roman"/>
          <w:vertAlign w:val="superscript"/>
        </w:rPr>
        <w:t xml:space="preserve"> </w:t>
      </w:r>
      <w:r w:rsidR="008E7BB0">
        <w:rPr>
          <w:rFonts w:ascii="Times New Roman" w:eastAsia="Times New Roman" w:hAnsi="Times New Roman" w:cs="Times New Roman"/>
          <w:vertAlign w:val="superscript"/>
        </w:rPr>
        <w:footnoteReference w:id="24"/>
      </w:r>
      <w:r w:rsidR="00F241AB">
        <w:rPr>
          <w:rFonts w:ascii="Times New Roman" w:eastAsia="Times New Roman" w:hAnsi="Times New Roman" w:cs="Times New Roman"/>
          <w:b/>
        </w:rPr>
        <w:t xml:space="preserve"> </w:t>
      </w:r>
      <w:r w:rsidR="00F241AB">
        <w:rPr>
          <w:rFonts w:ascii="Times New Roman" w:eastAsia="Times New Roman" w:hAnsi="Times New Roman" w:cs="Times New Roman"/>
        </w:rPr>
        <w:t xml:space="preserve">With the help of </w:t>
      </w:r>
      <w:r>
        <w:rPr>
          <w:rFonts w:ascii="Times New Roman" w:eastAsia="Times New Roman" w:hAnsi="Times New Roman" w:cs="Times New Roman"/>
        </w:rPr>
        <w:t>Bitcoin</w:t>
      </w:r>
      <w:r w:rsidR="00F241AB">
        <w:rPr>
          <w:rFonts w:ascii="Times New Roman" w:eastAsia="Times New Roman" w:hAnsi="Times New Roman" w:cs="Times New Roman"/>
        </w:rPr>
        <w:t xml:space="preserve"> payment processing companies, it’s becoming easier for businesses to accept payments in </w:t>
      </w:r>
      <w:r>
        <w:rPr>
          <w:rFonts w:ascii="Times New Roman" w:eastAsia="Times New Roman" w:hAnsi="Times New Roman" w:cs="Times New Roman"/>
        </w:rPr>
        <w:t>Bitcoin</w:t>
      </w:r>
      <w:r w:rsidR="00F241AB">
        <w:rPr>
          <w:rFonts w:ascii="Times New Roman" w:eastAsia="Times New Roman" w:hAnsi="Times New Roman" w:cs="Times New Roman"/>
        </w:rPr>
        <w:t xml:space="preserve"> (or other cryptocurrencies) for their products or services</w:t>
      </w:r>
      <w:r w:rsidR="00026F0D">
        <w:rPr>
          <w:rFonts w:ascii="Times New Roman" w:eastAsia="Times New Roman" w:hAnsi="Times New Roman" w:cs="Times New Roman"/>
        </w:rPr>
        <w:t>.</w:t>
      </w:r>
      <w:r w:rsidR="00AC46D3" w:rsidRPr="00AC46D3">
        <w:rPr>
          <w:rFonts w:ascii="Times New Roman" w:eastAsia="Times New Roman" w:hAnsi="Times New Roman" w:cs="Times New Roman"/>
          <w:vertAlign w:val="superscript"/>
        </w:rPr>
        <w:t xml:space="preserve"> </w:t>
      </w:r>
      <w:r w:rsidR="00AC46D3">
        <w:rPr>
          <w:rFonts w:ascii="Times New Roman" w:eastAsia="Times New Roman" w:hAnsi="Times New Roman" w:cs="Times New Roman"/>
          <w:vertAlign w:val="superscript"/>
        </w:rPr>
        <w:footnoteReference w:id="25"/>
      </w:r>
      <w:r w:rsidR="00F241AB">
        <w:rPr>
          <w:rFonts w:ascii="Times New Roman" w:eastAsia="Times New Roman" w:hAnsi="Times New Roman" w:cs="Times New Roman"/>
        </w:rPr>
        <w:t xml:space="preserve"> It might seem that </w:t>
      </w:r>
      <w:r>
        <w:rPr>
          <w:rFonts w:ascii="Times New Roman" w:eastAsia="Times New Roman" w:hAnsi="Times New Roman" w:cs="Times New Roman"/>
        </w:rPr>
        <w:t>Bitcoin</w:t>
      </w:r>
      <w:r w:rsidR="00F241AB">
        <w:rPr>
          <w:rFonts w:ascii="Times New Roman" w:eastAsia="Times New Roman" w:hAnsi="Times New Roman" w:cs="Times New Roman"/>
        </w:rPr>
        <w:t xml:space="preserve"> could be used as a medium of exchange.</w:t>
      </w:r>
    </w:p>
    <w:p w14:paraId="00000039" w14:textId="4BF04042" w:rsidR="00CB757A" w:rsidRDefault="00F241AB">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 xml:space="preserve">When taking a closer look, however, usage of </w:t>
      </w:r>
      <w:r w:rsidR="0040394F">
        <w:rPr>
          <w:rFonts w:ascii="Times New Roman" w:eastAsia="Times New Roman" w:hAnsi="Times New Roman" w:cs="Times New Roman"/>
        </w:rPr>
        <w:t>Bitcoin</w:t>
      </w:r>
      <w:r>
        <w:rPr>
          <w:rFonts w:ascii="Times New Roman" w:eastAsia="Times New Roman" w:hAnsi="Times New Roman" w:cs="Times New Roman"/>
        </w:rPr>
        <w:t xml:space="preserve"> or alternative cryptocurrencies in Hong Kong is still very limited. They are not widely accepted at all as a means of payment.</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A study </w:t>
      </w:r>
      <w:r>
        <w:rPr>
          <w:rFonts w:ascii="Times New Roman" w:eastAsia="Times New Roman" w:hAnsi="Times New Roman" w:cs="Times New Roman"/>
        </w:rPr>
        <w:lastRenderedPageBreak/>
        <w:t xml:space="preserve">revealed that in the first four months of 2019, only 1.3% of transactions of </w:t>
      </w:r>
      <w:r w:rsidR="0040394F">
        <w:rPr>
          <w:rFonts w:ascii="Times New Roman" w:eastAsia="Times New Roman" w:hAnsi="Times New Roman" w:cs="Times New Roman"/>
        </w:rPr>
        <w:t>Bitcoin</w:t>
      </w:r>
      <w:r>
        <w:rPr>
          <w:rFonts w:ascii="Times New Roman" w:eastAsia="Times New Roman" w:hAnsi="Times New Roman" w:cs="Times New Roman"/>
        </w:rPr>
        <w:t>s came from merchants</w:t>
      </w:r>
      <w:r w:rsidR="00026F0D">
        <w:rPr>
          <w:rFonts w:ascii="Times New Roman" w:eastAsia="Times New Roman" w:hAnsi="Times New Roman" w:cs="Times New Roman"/>
        </w:rPr>
        <w:t>.</w:t>
      </w:r>
      <w:r w:rsidR="002D1059" w:rsidRPr="002D1059">
        <w:rPr>
          <w:rFonts w:ascii="Times New Roman" w:eastAsia="Times New Roman" w:hAnsi="Times New Roman" w:cs="Times New Roman"/>
          <w:vertAlign w:val="superscript"/>
        </w:rPr>
        <w:t xml:space="preserve"> </w:t>
      </w:r>
      <w:r w:rsidR="002D1059">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It may partly due to the fact that it requires a relatively high level of computer knowledge to understand and use </w:t>
      </w:r>
      <w:r w:rsidR="0040394F">
        <w:rPr>
          <w:rFonts w:ascii="Times New Roman" w:eastAsia="Times New Roman" w:hAnsi="Times New Roman" w:cs="Times New Roman"/>
        </w:rPr>
        <w:t>Bitcoin</w:t>
      </w:r>
      <w:r>
        <w:rPr>
          <w:rFonts w:ascii="Times New Roman" w:eastAsia="Times New Roman" w:hAnsi="Times New Roman" w:cs="Times New Roman"/>
        </w:rPr>
        <w:t>.</w:t>
      </w:r>
      <w:r w:rsidR="002D1059" w:rsidRPr="002D1059">
        <w:rPr>
          <w:rFonts w:ascii="Times New Roman" w:eastAsia="Times New Roman" w:hAnsi="Times New Roman" w:cs="Times New Roman"/>
          <w:vertAlign w:val="superscript"/>
        </w:rPr>
        <w:t xml:space="preserve"> </w:t>
      </w:r>
      <w:r w:rsidR="002D1059">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In fact, the </w:t>
      </w:r>
      <w:r w:rsidR="0040394F">
        <w:rPr>
          <w:rFonts w:ascii="Times New Roman" w:eastAsia="Times New Roman" w:hAnsi="Times New Roman" w:cs="Times New Roman"/>
        </w:rPr>
        <w:t>Bitcoin</w:t>
      </w:r>
      <w:r>
        <w:rPr>
          <w:rFonts w:ascii="Times New Roman" w:eastAsia="Times New Roman" w:hAnsi="Times New Roman" w:cs="Times New Roman"/>
        </w:rPr>
        <w:t xml:space="preserve"> software is still under ongoing development.</w:t>
      </w:r>
      <w:r w:rsidR="002D1059" w:rsidRPr="002D1059">
        <w:rPr>
          <w:rFonts w:ascii="Times New Roman" w:eastAsia="Times New Roman" w:hAnsi="Times New Roman" w:cs="Times New Roman"/>
          <w:vertAlign w:val="superscript"/>
        </w:rPr>
        <w:t xml:space="preserve"> </w:t>
      </w:r>
      <w:r w:rsidR="002D1059">
        <w:rPr>
          <w:rFonts w:ascii="Times New Roman" w:eastAsia="Times New Roman" w:hAnsi="Times New Roman" w:cs="Times New Roman"/>
          <w:vertAlign w:val="superscript"/>
        </w:rPr>
        <w:footnoteReference w:id="29"/>
      </w:r>
    </w:p>
    <w:p w14:paraId="0000003A" w14:textId="77777777" w:rsidR="00CB757A" w:rsidRDefault="00CB757A">
      <w:pPr>
        <w:spacing w:line="360" w:lineRule="auto"/>
        <w:jc w:val="both"/>
        <w:rPr>
          <w:rFonts w:ascii="Times New Roman" w:eastAsia="Times New Roman" w:hAnsi="Times New Roman" w:cs="Times New Roman"/>
        </w:rPr>
      </w:pPr>
    </w:p>
    <w:p w14:paraId="0000003B" w14:textId="6DC268D3" w:rsidR="00CB757A" w:rsidRDefault="00F241A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Other Issues of </w:t>
      </w:r>
      <w:r w:rsidR="0040394F">
        <w:rPr>
          <w:rFonts w:ascii="Times New Roman" w:eastAsia="Times New Roman" w:hAnsi="Times New Roman" w:cs="Times New Roman"/>
          <w:b/>
          <w:color w:val="000000"/>
        </w:rPr>
        <w:t>Bitcoin</w:t>
      </w:r>
    </w:p>
    <w:p w14:paraId="0000003C" w14:textId="72F1C219" w:rsidR="00CB757A" w:rsidRDefault="00F241AB">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 xml:space="preserve">What would be the impacts on an economy if cryptocurrencies like </w:t>
      </w:r>
      <w:r w:rsidR="0040394F">
        <w:rPr>
          <w:rFonts w:ascii="Times New Roman" w:eastAsia="Times New Roman" w:hAnsi="Times New Roman" w:cs="Times New Roman"/>
        </w:rPr>
        <w:t>Bitcoin</w:t>
      </w:r>
      <w:r>
        <w:rPr>
          <w:rFonts w:ascii="Times New Roman" w:eastAsia="Times New Roman" w:hAnsi="Times New Roman" w:cs="Times New Roman"/>
        </w:rPr>
        <w:t xml:space="preserve"> are adopted as currency? Due to the fixed supply schedule in </w:t>
      </w:r>
      <w:r w:rsidR="0040394F">
        <w:rPr>
          <w:rFonts w:ascii="Times New Roman" w:eastAsia="Times New Roman" w:hAnsi="Times New Roman" w:cs="Times New Roman"/>
        </w:rPr>
        <w:t>Bitcoin</w:t>
      </w:r>
      <w:r>
        <w:rPr>
          <w:rFonts w:ascii="Times New Roman" w:eastAsia="Times New Roman" w:hAnsi="Times New Roman" w:cs="Times New Roman"/>
        </w:rPr>
        <w:t>, the risk of structural deflation is an issue.</w:t>
      </w:r>
      <w:r>
        <w:rPr>
          <w:rFonts w:ascii="Times New Roman" w:eastAsia="Times New Roman" w:hAnsi="Times New Roman" w:cs="Times New Roman"/>
          <w:vertAlign w:val="superscript"/>
        </w:rPr>
        <w:footnoteReference w:id="30"/>
      </w:r>
      <w:r>
        <w:rPr>
          <w:rFonts w:ascii="Times New Roman" w:eastAsia="Times New Roman" w:hAnsi="Times New Roman" w:cs="Times New Roman"/>
          <w:vertAlign w:val="superscript"/>
        </w:rPr>
        <w:t>,</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The expectation of a higher purchasing power in the future could incentivize people to hold </w:t>
      </w:r>
      <w:r w:rsidR="0040394F">
        <w:rPr>
          <w:rFonts w:ascii="Times New Roman" w:eastAsia="Times New Roman" w:hAnsi="Times New Roman" w:cs="Times New Roman"/>
        </w:rPr>
        <w:t>Bitcoin</w:t>
      </w:r>
      <w:r>
        <w:rPr>
          <w:rFonts w:ascii="Times New Roman" w:eastAsia="Times New Roman" w:hAnsi="Times New Roman" w:cs="Times New Roman"/>
        </w:rPr>
        <w:t xml:space="preserve"> instead of spending it, and thus suppress consumption and economic growth.</w:t>
      </w:r>
    </w:p>
    <w:p w14:paraId="0000003D" w14:textId="614C1A3B" w:rsidR="00CB757A" w:rsidRDefault="0040394F">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 is a </w:t>
      </w:r>
      <w:r w:rsidR="001B7B29" w:rsidRPr="001B7B29">
        <w:rPr>
          <w:rFonts w:ascii="Times New Roman" w:eastAsia="Times New Roman" w:hAnsi="Times New Roman" w:cs="Times New Roman"/>
        </w:rPr>
        <w:t>cryptocurrency</w:t>
      </w:r>
      <w:r w:rsidR="00F241AB">
        <w:rPr>
          <w:rFonts w:ascii="Times New Roman" w:eastAsia="Times New Roman" w:hAnsi="Times New Roman" w:cs="Times New Roman"/>
        </w:rPr>
        <w:t xml:space="preserve"> without an intrinsic value and hence is based on trust that it will be valuable and accepted as a medium of exchange also in the future.</w:t>
      </w:r>
      <w:r w:rsidR="000C3B34">
        <w:rPr>
          <w:rStyle w:val="af4"/>
          <w:rFonts w:ascii="Times New Roman" w:eastAsia="Times New Roman" w:hAnsi="Times New Roman" w:cs="Times New Roman"/>
        </w:rPr>
        <w:footnoteReference w:id="32"/>
      </w:r>
      <w:r w:rsidR="00F241AB">
        <w:rPr>
          <w:rFonts w:ascii="Times New Roman" w:eastAsia="Times New Roman" w:hAnsi="Times New Roman" w:cs="Times New Roman"/>
        </w:rPr>
        <w:t xml:space="preserve"> The demand for commodity currency is driven by both its intrinsic value and its value in future exchange, whereas the demand for </w:t>
      </w:r>
      <w:r>
        <w:rPr>
          <w:rFonts w:ascii="Times New Roman" w:eastAsia="Times New Roman" w:hAnsi="Times New Roman" w:cs="Times New Roman"/>
        </w:rPr>
        <w:t>Bitcoin</w:t>
      </w:r>
      <w:r w:rsidR="00F241AB">
        <w:rPr>
          <w:rFonts w:ascii="Times New Roman" w:eastAsia="Times New Roman" w:hAnsi="Times New Roman" w:cs="Times New Roman"/>
        </w:rPr>
        <w:t xml:space="preserve"> is driven by its value in future exchange.</w:t>
      </w:r>
      <w:r w:rsidR="001D59A7" w:rsidRPr="001D59A7">
        <w:rPr>
          <w:rFonts w:ascii="Times New Roman" w:eastAsia="Times New Roman" w:hAnsi="Times New Roman" w:cs="Times New Roman"/>
          <w:vertAlign w:val="superscript"/>
        </w:rPr>
        <w:t xml:space="preserve"> </w:t>
      </w:r>
      <w:r w:rsidR="001D59A7">
        <w:rPr>
          <w:rFonts w:ascii="Times New Roman" w:eastAsia="Times New Roman" w:hAnsi="Times New Roman" w:cs="Times New Roman"/>
          <w:vertAlign w:val="superscript"/>
        </w:rPr>
        <w:footnoteReference w:id="33"/>
      </w:r>
      <w:r w:rsidR="00F241AB">
        <w:rPr>
          <w:rFonts w:ascii="Times New Roman" w:eastAsia="Times New Roman" w:hAnsi="Times New Roman" w:cs="Times New Roman"/>
        </w:rPr>
        <w:t xml:space="preserve"> Positive and negative news cause a large fluctuation in demand in </w:t>
      </w:r>
      <w:r>
        <w:rPr>
          <w:rFonts w:ascii="Times New Roman" w:eastAsia="Times New Roman" w:hAnsi="Times New Roman" w:cs="Times New Roman"/>
        </w:rPr>
        <w:t>Bitcoin</w:t>
      </w:r>
      <w:r w:rsidR="00F241AB">
        <w:rPr>
          <w:rFonts w:ascii="Times New Roman" w:eastAsia="Times New Roman" w:hAnsi="Times New Roman" w:cs="Times New Roman"/>
        </w:rPr>
        <w:t>. Moreover,</w:t>
      </w:r>
      <w:r w:rsidR="00367D74">
        <w:rPr>
          <w:rFonts w:ascii="Times New Roman" w:eastAsia="Times New Roman" w:hAnsi="Times New Roman" w:cs="Times New Roman"/>
        </w:rPr>
        <w:t xml:space="preserve"> the supply of Bitcoin is limited and capped</w:t>
      </w:r>
      <w:r w:rsidR="00F11616">
        <w:rPr>
          <w:rFonts w:ascii="Times New Roman" w:eastAsia="Times New Roman" w:hAnsi="Times New Roman" w:cs="Times New Roman"/>
        </w:rPr>
        <w:t>.</w:t>
      </w:r>
      <w:r w:rsidR="00814544">
        <w:rPr>
          <w:rFonts w:ascii="Times New Roman" w:eastAsia="Times New Roman" w:hAnsi="Times New Roman" w:cs="Times New Roman"/>
        </w:rPr>
        <w:t xml:space="preserve"> </w:t>
      </w:r>
      <w:r w:rsidR="00F11616">
        <w:rPr>
          <w:rFonts w:ascii="Times New Roman" w:eastAsia="Times New Roman" w:hAnsi="Times New Roman" w:cs="Times New Roman"/>
        </w:rPr>
        <w:t>T</w:t>
      </w:r>
      <w:r w:rsidR="00F241AB">
        <w:rPr>
          <w:rFonts w:ascii="Times New Roman" w:eastAsia="Times New Roman" w:hAnsi="Times New Roman" w:cs="Times New Roman"/>
        </w:rPr>
        <w:t xml:space="preserve">he </w:t>
      </w:r>
      <w:bookmarkStart w:id="3" w:name="bookmark=id.1fob9te" w:colFirst="0" w:colLast="0"/>
      <w:bookmarkStart w:id="4" w:name="bookmark=id.3znysh7" w:colFirst="0" w:colLast="0"/>
      <w:bookmarkEnd w:id="3"/>
      <w:bookmarkEnd w:id="4"/>
      <w:r w:rsidR="00F12FED">
        <w:rPr>
          <w:rFonts w:ascii="Times New Roman" w:eastAsia="Times New Roman" w:hAnsi="Times New Roman" w:cs="Times New Roman"/>
        </w:rPr>
        <w:t xml:space="preserve">highly </w:t>
      </w:r>
      <w:r w:rsidR="00F241AB">
        <w:rPr>
          <w:rFonts w:ascii="Times New Roman" w:eastAsia="Times New Roman" w:hAnsi="Times New Roman" w:cs="Times New Roman"/>
        </w:rPr>
        <w:t xml:space="preserve">inelastic supply of </w:t>
      </w:r>
      <w:r>
        <w:rPr>
          <w:rFonts w:ascii="Times New Roman" w:eastAsia="Times New Roman" w:hAnsi="Times New Roman" w:cs="Times New Roman"/>
        </w:rPr>
        <w:t>Bitcoin</w:t>
      </w:r>
      <w:r w:rsidR="00F241AB">
        <w:rPr>
          <w:rFonts w:ascii="Times New Roman" w:eastAsia="Times New Roman" w:hAnsi="Times New Roman" w:cs="Times New Roman"/>
        </w:rPr>
        <w:t xml:space="preserve"> results in higher sensitivity of </w:t>
      </w:r>
      <w:r>
        <w:rPr>
          <w:rFonts w:ascii="Times New Roman" w:eastAsia="Times New Roman" w:hAnsi="Times New Roman" w:cs="Times New Roman"/>
        </w:rPr>
        <w:t>Bitcoin</w:t>
      </w:r>
      <w:r w:rsidR="00F241AB">
        <w:rPr>
          <w:rFonts w:ascii="Times New Roman" w:eastAsia="Times New Roman" w:hAnsi="Times New Roman" w:cs="Times New Roman"/>
        </w:rPr>
        <w:t xml:space="preserve"> value in response to change in (</w:t>
      </w:r>
      <w:r>
        <w:rPr>
          <w:rFonts w:ascii="Times New Roman" w:eastAsia="Times New Roman" w:hAnsi="Times New Roman" w:cs="Times New Roman"/>
        </w:rPr>
        <w:t>Bitcoin</w:t>
      </w:r>
      <w:r w:rsidR="00F241AB">
        <w:rPr>
          <w:rFonts w:ascii="Times New Roman" w:eastAsia="Times New Roman" w:hAnsi="Times New Roman" w:cs="Times New Roman"/>
        </w:rPr>
        <w:t>) demand.</w:t>
      </w:r>
      <w:r w:rsidR="00D32700" w:rsidRPr="00D32700">
        <w:rPr>
          <w:rFonts w:ascii="Times New Roman" w:eastAsia="Times New Roman" w:hAnsi="Times New Roman" w:cs="Times New Roman"/>
          <w:vertAlign w:val="superscript"/>
        </w:rPr>
        <w:t xml:space="preserve"> </w:t>
      </w:r>
      <w:r w:rsidR="00D32700">
        <w:rPr>
          <w:rFonts w:ascii="Times New Roman" w:eastAsia="Times New Roman" w:hAnsi="Times New Roman" w:cs="Times New Roman"/>
          <w:vertAlign w:val="superscript"/>
        </w:rPr>
        <w:footnoteReference w:id="34"/>
      </w:r>
      <w:r w:rsidR="009C1C0C">
        <w:rPr>
          <w:rFonts w:ascii="Times New Roman" w:eastAsia="Times New Roman" w:hAnsi="Times New Roman" w:cs="Times New Roman"/>
        </w:rPr>
        <w:t xml:space="preserve"> </w:t>
      </w:r>
      <w:r w:rsidR="00F241AB">
        <w:rPr>
          <w:rFonts w:ascii="Times New Roman" w:eastAsia="Times New Roman" w:hAnsi="Times New Roman" w:cs="Times New Roman"/>
        </w:rPr>
        <w:t xml:space="preserve">Prices of </w:t>
      </w:r>
      <w:r>
        <w:rPr>
          <w:rFonts w:ascii="Times New Roman" w:eastAsia="Times New Roman" w:hAnsi="Times New Roman" w:cs="Times New Roman"/>
        </w:rPr>
        <w:t>Bitcoin</w:t>
      </w:r>
      <w:r w:rsidR="00F241AB">
        <w:rPr>
          <w:rFonts w:ascii="Times New Roman" w:eastAsia="Times New Roman" w:hAnsi="Times New Roman" w:cs="Times New Roman"/>
        </w:rPr>
        <w:t xml:space="preserve">-denominated products or services will, therefore, become more volatile. Wealth stored in the form of </w:t>
      </w:r>
      <w:r>
        <w:rPr>
          <w:rFonts w:ascii="Times New Roman" w:eastAsia="Times New Roman" w:hAnsi="Times New Roman" w:cs="Times New Roman"/>
        </w:rPr>
        <w:t>Bitcoin</w:t>
      </w:r>
      <w:r w:rsidR="00F241AB">
        <w:rPr>
          <w:rFonts w:ascii="Times New Roman" w:eastAsia="Times New Roman" w:hAnsi="Times New Roman" w:cs="Times New Roman"/>
        </w:rPr>
        <w:t xml:space="preserve"> could therefore become more unstable, which is not uncommon in its history.</w:t>
      </w:r>
    </w:p>
    <w:p w14:paraId="0000003E" w14:textId="2F4C3905" w:rsidR="00CB757A" w:rsidRDefault="00F241AB">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 xml:space="preserve">Also, without the control over </w:t>
      </w:r>
      <w:r w:rsidR="0040394F">
        <w:rPr>
          <w:rFonts w:ascii="Times New Roman" w:eastAsia="Times New Roman" w:hAnsi="Times New Roman" w:cs="Times New Roman"/>
        </w:rPr>
        <w:t>Bitcoin</w:t>
      </w:r>
      <w:r>
        <w:rPr>
          <w:rFonts w:ascii="Times New Roman" w:eastAsia="Times New Roman" w:hAnsi="Times New Roman" w:cs="Times New Roman"/>
        </w:rPr>
        <w:t xml:space="preserve"> supply, the government is less able to smooth the business cycle by responding to shocks to money demand</w:t>
      </w:r>
      <w:r w:rsidR="00DD4871">
        <w:rPr>
          <w:rFonts w:ascii="Times New Roman" w:eastAsia="Times New Roman" w:hAnsi="Times New Roman" w:cs="Times New Roman"/>
          <w:vertAlign w:val="superscript"/>
        </w:rPr>
        <w:footnoteReference w:id="35"/>
      </w:r>
      <w:r w:rsidR="00DD4871">
        <w:rPr>
          <w:rFonts w:ascii="Times New Roman" w:eastAsia="Times New Roman" w:hAnsi="Times New Roman" w:cs="Times New Roman"/>
        </w:rPr>
        <w:t xml:space="preserve"> </w:t>
      </w:r>
      <w:r>
        <w:rPr>
          <w:rFonts w:ascii="Times New Roman" w:eastAsia="Times New Roman" w:hAnsi="Times New Roman" w:cs="Times New Roman"/>
        </w:rPr>
        <w:t xml:space="preserve"> or conducting expansionary or contractionary monetary policy to stabilize the economy. </w:t>
      </w:r>
    </w:p>
    <w:p w14:paraId="00000040" w14:textId="03262FB2"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lastRenderedPageBreak/>
        <w:t xml:space="preserve">While </w:t>
      </w:r>
      <w:r w:rsidR="0040394F">
        <w:rPr>
          <w:rFonts w:ascii="Times New Roman" w:eastAsia="Times New Roman" w:hAnsi="Times New Roman" w:cs="Times New Roman"/>
        </w:rPr>
        <w:t>Bitcoin</w:t>
      </w:r>
      <w:r>
        <w:rPr>
          <w:rFonts w:ascii="Times New Roman" w:eastAsia="Times New Roman" w:hAnsi="Times New Roman" w:cs="Times New Roman"/>
        </w:rPr>
        <w:t xml:space="preserve"> successfully removes the need to trust a central authority and prevents over-issuance of money</w:t>
      </w:r>
      <w:r>
        <w:t xml:space="preserve"> </w:t>
      </w:r>
      <w:r>
        <w:rPr>
          <w:rFonts w:ascii="Times New Roman" w:eastAsia="Times New Roman" w:hAnsi="Times New Roman" w:cs="Times New Roman"/>
        </w:rPr>
        <w:t xml:space="preserve">and hence inflation, the inflexibility in its supply causes other problems. Apart from its inflexible supply, </w:t>
      </w:r>
      <w:r w:rsidR="0040394F">
        <w:rPr>
          <w:rFonts w:ascii="Times New Roman" w:eastAsia="Times New Roman" w:hAnsi="Times New Roman" w:cs="Times New Roman"/>
        </w:rPr>
        <w:t>Bitcoin</w:t>
      </w:r>
      <w:r>
        <w:rPr>
          <w:rFonts w:ascii="Times New Roman" w:eastAsia="Times New Roman" w:hAnsi="Times New Roman" w:cs="Times New Roman"/>
        </w:rPr>
        <w:t xml:space="preserve"> is also criticized for its use in illegal activities</w:t>
      </w:r>
      <w:r w:rsidR="00BA7EB0">
        <w:rPr>
          <w:rFonts w:ascii="Times New Roman" w:eastAsia="Times New Roman" w:hAnsi="Times New Roman" w:cs="Times New Roman"/>
          <w:vertAlign w:val="superscript"/>
        </w:rPr>
        <w:footnoteReference w:id="36"/>
      </w:r>
      <w:r>
        <w:rPr>
          <w:rFonts w:ascii="Times New Roman" w:eastAsia="Times New Roman" w:hAnsi="Times New Roman" w:cs="Times New Roman"/>
        </w:rPr>
        <w:t>and its high energy consumption</w:t>
      </w:r>
      <w:r>
        <w:t xml:space="preserve"> </w:t>
      </w:r>
      <w:r>
        <w:rPr>
          <w:rFonts w:ascii="Times New Roman" w:eastAsia="Times New Roman" w:hAnsi="Times New Roman" w:cs="Times New Roman"/>
        </w:rPr>
        <w:t xml:space="preserve">for mining </w:t>
      </w:r>
      <w:r w:rsidR="0040394F">
        <w:rPr>
          <w:rFonts w:ascii="Times New Roman" w:eastAsia="Times New Roman" w:hAnsi="Times New Roman" w:cs="Times New Roman"/>
        </w:rPr>
        <w:t>Bitcoin</w:t>
      </w:r>
      <w:r w:rsidR="009C1C0C">
        <w:rPr>
          <w:rFonts w:ascii="Times New Roman" w:eastAsia="Times New Roman" w:hAnsi="Times New Roman" w:cs="Times New Roman"/>
        </w:rPr>
        <w:t>.</w:t>
      </w:r>
      <w:r w:rsidR="00D32700" w:rsidRPr="00D32700">
        <w:rPr>
          <w:rFonts w:ascii="Times New Roman" w:eastAsia="Times New Roman" w:hAnsi="Times New Roman" w:cs="Times New Roman"/>
          <w:vertAlign w:val="superscript"/>
        </w:rPr>
        <w:t xml:space="preserve"> </w:t>
      </w:r>
      <w:r w:rsidR="00D32700">
        <w:rPr>
          <w:rFonts w:ascii="Times New Roman" w:eastAsia="Times New Roman" w:hAnsi="Times New Roman" w:cs="Times New Roman"/>
          <w:vertAlign w:val="superscript"/>
        </w:rPr>
        <w:footnoteReference w:id="37"/>
      </w:r>
      <w:r w:rsidR="00BA7EB0">
        <w:rPr>
          <w:rFonts w:ascii="Times New Roman" w:eastAsia="Times New Roman" w:hAnsi="Times New Roman" w:cs="Times New Roman"/>
        </w:rPr>
        <w:t xml:space="preserve"> </w:t>
      </w:r>
    </w:p>
    <w:p w14:paraId="00000041" w14:textId="1F12AF26" w:rsidR="00CB757A" w:rsidRDefault="00F241AB">
      <w:pPr>
        <w:spacing w:line="360" w:lineRule="auto"/>
        <w:ind w:firstLine="480"/>
        <w:jc w:val="both"/>
        <w:rPr>
          <w:rFonts w:ascii="Times New Roman" w:eastAsia="Times New Roman" w:hAnsi="Times New Roman" w:cs="Times New Roman"/>
        </w:rPr>
      </w:pPr>
      <w:r w:rsidRPr="00B16ACD">
        <w:rPr>
          <w:rFonts w:ascii="Times New Roman" w:eastAsia="Times New Roman" w:hAnsi="Times New Roman" w:cs="Times New Roman"/>
        </w:rPr>
        <w:t>Other</w:t>
      </w:r>
      <w:r w:rsidR="00846BD1" w:rsidRPr="00B16ACD">
        <w:rPr>
          <w:rFonts w:ascii="Times New Roman" w:eastAsia="Times New Roman" w:hAnsi="Times New Roman" w:cs="Times New Roman"/>
        </w:rPr>
        <w:t xml:space="preserve"> digital currencies</w:t>
      </w:r>
      <w:r w:rsidRPr="00B16ACD">
        <w:rPr>
          <w:rFonts w:ascii="Times New Roman" w:eastAsia="Times New Roman" w:hAnsi="Times New Roman" w:cs="Times New Roman"/>
        </w:rPr>
        <w:t xml:space="preserve"> </w:t>
      </w:r>
      <w:r w:rsidRPr="00B16ACD">
        <w:rPr>
          <w:rFonts w:ascii="Times New Roman" w:eastAsia="Times New Roman" w:hAnsi="Times New Roman" w:cs="Times New Roman" w:hint="eastAsia"/>
          <w:lang w:eastAsia="zh-TW"/>
        </w:rPr>
        <w:t>a</w:t>
      </w:r>
      <w:r w:rsidRPr="00B16ACD">
        <w:rPr>
          <w:rFonts w:ascii="Times New Roman" w:eastAsia="Times New Roman" w:hAnsi="Times New Roman" w:cs="Times New Roman"/>
        </w:rPr>
        <w:t xml:space="preserve">re proposed and developed to address the problems in </w:t>
      </w:r>
      <w:r w:rsidR="0040394F" w:rsidRPr="00B16ACD">
        <w:rPr>
          <w:rFonts w:ascii="Times New Roman" w:eastAsia="Times New Roman" w:hAnsi="Times New Roman" w:cs="Times New Roman"/>
        </w:rPr>
        <w:t>Bitcoin</w:t>
      </w:r>
      <w:r w:rsidRPr="00B16ACD">
        <w:rPr>
          <w:rFonts w:ascii="Times New Roman" w:eastAsia="Times New Roman" w:hAnsi="Times New Roman" w:cs="Times New Roman"/>
        </w:rPr>
        <w:t>. Libra</w:t>
      </w:r>
      <w:r w:rsidR="00BA7EB0" w:rsidRPr="00B16ACD">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proposed by Facebook, for example, is a cryptocurrency designed to have a more stable value, as backed by reserves of cash or cash equivalents and assets of different currencies. Many central banks have also been researching on issuing their state-run digital currency, or Central Bank Digital Currency (CBDC)</w:t>
      </w:r>
      <w:r w:rsidR="008269AC">
        <w:rPr>
          <w:rFonts w:ascii="Times New Roman" w:eastAsia="Times New Roman" w:hAnsi="Times New Roman" w:cs="Times New Roman"/>
        </w:rPr>
        <w:t>.</w:t>
      </w:r>
      <w:r w:rsidR="00FA56E5" w:rsidRPr="00FA56E5">
        <w:rPr>
          <w:rFonts w:ascii="Times New Roman" w:eastAsia="Times New Roman" w:hAnsi="Times New Roman" w:cs="Times New Roman"/>
          <w:vertAlign w:val="superscript"/>
        </w:rPr>
        <w:t xml:space="preserve"> </w:t>
      </w:r>
      <w:r w:rsidR="00FA56E5">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For example, China’s sovereign digital currency, Digital Currency Electronic Payment (DCEP), is already in the testing phase.</w:t>
      </w:r>
      <w:r w:rsidR="00FA56E5" w:rsidRPr="00FA56E5">
        <w:rPr>
          <w:rFonts w:ascii="Times New Roman" w:eastAsia="Times New Roman" w:hAnsi="Times New Roman" w:cs="Times New Roman"/>
          <w:vertAlign w:val="superscript"/>
        </w:rPr>
        <w:t xml:space="preserve"> </w:t>
      </w:r>
      <w:r w:rsidR="00FA56E5">
        <w:rPr>
          <w:rFonts w:ascii="Times New Roman" w:eastAsia="Times New Roman" w:hAnsi="Times New Roman" w:cs="Times New Roman"/>
          <w:vertAlign w:val="superscript"/>
        </w:rPr>
        <w:footnoteReference w:id="40"/>
      </w:r>
    </w:p>
    <w:p w14:paraId="424CBA5E" w14:textId="77777777" w:rsidR="00605D5B" w:rsidRDefault="00605D5B">
      <w:pPr>
        <w:spacing w:line="360" w:lineRule="auto"/>
        <w:ind w:firstLine="480"/>
        <w:jc w:val="both"/>
        <w:rPr>
          <w:rFonts w:ascii="Times New Roman" w:eastAsia="Times New Roman" w:hAnsi="Times New Roman" w:cs="Times New Roman"/>
        </w:rPr>
      </w:pPr>
    </w:p>
    <w:p w14:paraId="00000043" w14:textId="0F35A0F5" w:rsidR="00CB757A" w:rsidRPr="00891673" w:rsidRDefault="00F241A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891673">
        <w:rPr>
          <w:rFonts w:ascii="Times New Roman" w:eastAsia="Times New Roman" w:hAnsi="Times New Roman" w:cs="Times New Roman"/>
          <w:b/>
          <w:color w:val="000000"/>
        </w:rPr>
        <w:t xml:space="preserve">Value of </w:t>
      </w:r>
      <w:r w:rsidR="0040394F" w:rsidRPr="00891673">
        <w:rPr>
          <w:rFonts w:ascii="Times New Roman" w:eastAsia="Times New Roman" w:hAnsi="Times New Roman" w:cs="Times New Roman"/>
          <w:b/>
          <w:color w:val="000000"/>
        </w:rPr>
        <w:t>Bitcoin</w:t>
      </w:r>
    </w:p>
    <w:p w14:paraId="00000044" w14:textId="1B514DB1"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As of </w:t>
      </w:r>
      <w:r w:rsidR="00A63F66">
        <w:rPr>
          <w:rFonts w:ascii="Times New Roman" w:eastAsia="Times New Roman" w:hAnsi="Times New Roman" w:cs="Times New Roman"/>
        </w:rPr>
        <w:t>30 April</w:t>
      </w:r>
      <w:r w:rsidR="00E1355A">
        <w:rPr>
          <w:rFonts w:ascii="Times New Roman" w:eastAsia="Times New Roman" w:hAnsi="Times New Roman" w:cs="Times New Roman"/>
        </w:rPr>
        <w:t xml:space="preserve"> </w:t>
      </w:r>
      <w:r>
        <w:rPr>
          <w:rFonts w:ascii="Times New Roman" w:eastAsia="Times New Roman" w:hAnsi="Times New Roman" w:cs="Times New Roman"/>
        </w:rPr>
        <w:t>202</w:t>
      </w:r>
      <w:r w:rsidR="00AD50BD">
        <w:rPr>
          <w:rFonts w:ascii="Times New Roman" w:eastAsia="Times New Roman" w:hAnsi="Times New Roman" w:cs="Times New Roman"/>
        </w:rPr>
        <w:t>2</w:t>
      </w:r>
      <w:r>
        <w:rPr>
          <w:rFonts w:ascii="Times New Roman" w:eastAsia="Times New Roman" w:hAnsi="Times New Roman" w:cs="Times New Roman"/>
        </w:rPr>
        <w:t xml:space="preserve">, the price of a </w:t>
      </w:r>
      <w:r w:rsidR="0040394F">
        <w:rPr>
          <w:rFonts w:ascii="Times New Roman" w:eastAsia="Times New Roman" w:hAnsi="Times New Roman" w:cs="Times New Roman"/>
        </w:rPr>
        <w:t>Bitcoin</w:t>
      </w:r>
      <w:r>
        <w:rPr>
          <w:rFonts w:ascii="Times New Roman" w:eastAsia="Times New Roman" w:hAnsi="Times New Roman" w:cs="Times New Roman"/>
        </w:rPr>
        <w:t xml:space="preserve"> is USD </w:t>
      </w:r>
      <w:r w:rsidR="00A63F66">
        <w:rPr>
          <w:rFonts w:ascii="Times New Roman" w:hAnsi="Times New Roman" w:cs="Times New Roman"/>
        </w:rPr>
        <w:t>37</w:t>
      </w:r>
      <w:r w:rsidR="00E1355A">
        <w:rPr>
          <w:rFonts w:ascii="Times New Roman" w:hAnsi="Times New Roman" w:cs="Times New Roman" w:hint="eastAsia"/>
        </w:rPr>
        <w:t>,</w:t>
      </w:r>
      <w:r w:rsidR="00A63F66">
        <w:rPr>
          <w:rFonts w:ascii="Times New Roman" w:hAnsi="Times New Roman" w:cs="Times New Roman" w:hint="eastAsia"/>
        </w:rPr>
        <w:t>7</w:t>
      </w:r>
      <w:r w:rsidR="00A63F66">
        <w:rPr>
          <w:rFonts w:ascii="Times New Roman" w:hAnsi="Times New Roman" w:cs="Times New Roman"/>
        </w:rPr>
        <w:t>14</w:t>
      </w:r>
      <w:r w:rsidR="00E1355A">
        <w:rPr>
          <w:rFonts w:ascii="Times New Roman" w:hAnsi="Times New Roman" w:cs="Times New Roman" w:hint="eastAsia"/>
        </w:rPr>
        <w:t>.</w:t>
      </w:r>
      <w:r w:rsidR="00A63F66">
        <w:rPr>
          <w:rFonts w:ascii="Times New Roman" w:hAnsi="Times New Roman" w:cs="Times New Roman"/>
        </w:rPr>
        <w:t>88</w:t>
      </w:r>
      <w:r>
        <w:rPr>
          <w:rFonts w:ascii="Times New Roman" w:eastAsia="Times New Roman" w:hAnsi="Times New Roman" w:cs="Times New Roman"/>
        </w:rPr>
        <w:t>.</w:t>
      </w:r>
      <w:r w:rsidR="00FA56E5" w:rsidRPr="00FA56E5">
        <w:rPr>
          <w:rFonts w:ascii="Times New Roman" w:eastAsia="Times New Roman" w:hAnsi="Times New Roman" w:cs="Times New Roman"/>
          <w:vertAlign w:val="superscript"/>
        </w:rPr>
        <w:t xml:space="preserve"> </w:t>
      </w:r>
      <w:r w:rsidR="00FA56E5">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The smallest unit of </w:t>
      </w:r>
      <w:r w:rsidR="0040394F">
        <w:rPr>
          <w:rFonts w:ascii="Times New Roman" w:eastAsia="Times New Roman" w:hAnsi="Times New Roman" w:cs="Times New Roman"/>
        </w:rPr>
        <w:t>Bitcoin</w:t>
      </w:r>
      <w:r>
        <w:rPr>
          <w:rFonts w:ascii="Times New Roman" w:eastAsia="Times New Roman" w:hAnsi="Times New Roman" w:cs="Times New Roman"/>
        </w:rPr>
        <w:t xml:space="preserve"> is satoshi, named after Satoshi Nakamoto, the creator of </w:t>
      </w:r>
      <w:r w:rsidR="0040394F">
        <w:rPr>
          <w:rFonts w:ascii="Times New Roman" w:eastAsia="Times New Roman" w:hAnsi="Times New Roman" w:cs="Times New Roman"/>
        </w:rPr>
        <w:t>Bitcoin</w:t>
      </w:r>
      <w:r>
        <w:rPr>
          <w:rFonts w:ascii="Times New Roman" w:eastAsia="Times New Roman" w:hAnsi="Times New Roman" w:cs="Times New Roman"/>
        </w:rPr>
        <w:t xml:space="preserve">. There are 100,000,000 satoshis in 1 </w:t>
      </w:r>
      <w:r w:rsidR="0040394F">
        <w:rPr>
          <w:rFonts w:ascii="Times New Roman" w:eastAsia="Times New Roman" w:hAnsi="Times New Roman" w:cs="Times New Roman"/>
        </w:rPr>
        <w:t>Bitcoin</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42"/>
      </w:r>
      <w:r w:rsidR="00A63F66">
        <w:rPr>
          <w:rFonts w:ascii="Times New Roman" w:eastAsia="Times New Roman" w:hAnsi="Times New Roman" w:cs="Times New Roman"/>
        </w:rPr>
        <w:t xml:space="preserve"> As of 30 April 2022</w:t>
      </w:r>
      <w:r>
        <w:rPr>
          <w:rFonts w:ascii="Times New Roman" w:eastAsia="Times New Roman" w:hAnsi="Times New Roman" w:cs="Times New Roman"/>
        </w:rPr>
        <w:t xml:space="preserve">, 1 US cent is worth approximately </w:t>
      </w:r>
      <w:r w:rsidR="00B60CDE">
        <w:rPr>
          <w:rFonts w:ascii="Times New Roman" w:eastAsia="Times New Roman" w:hAnsi="Times New Roman" w:cs="Times New Roman"/>
        </w:rPr>
        <w:t>2</w:t>
      </w:r>
      <w:r w:rsidR="00A63F66">
        <w:rPr>
          <w:rFonts w:ascii="Times New Roman" w:eastAsia="Times New Roman" w:hAnsi="Times New Roman" w:cs="Times New Roman"/>
        </w:rPr>
        <w:t>6</w:t>
      </w:r>
      <w:r>
        <w:rPr>
          <w:rFonts w:ascii="Times New Roman" w:eastAsia="Times New Roman" w:hAnsi="Times New Roman" w:cs="Times New Roman"/>
        </w:rPr>
        <w:t xml:space="preserve"> satoshis.</w:t>
      </w:r>
    </w:p>
    <w:p w14:paraId="17C2A1ED" w14:textId="77777777" w:rsidR="00F00844" w:rsidRDefault="00F00844">
      <w:pPr>
        <w:spacing w:line="360" w:lineRule="auto"/>
        <w:ind w:firstLine="480"/>
        <w:jc w:val="both"/>
        <w:rPr>
          <w:rFonts w:ascii="Times New Roman" w:eastAsia="Times New Roman" w:hAnsi="Times New Roman" w:cs="Times New Roman"/>
          <w:color w:val="000000" w:themeColor="text1"/>
        </w:rPr>
      </w:pPr>
    </w:p>
    <w:p w14:paraId="00000045" w14:textId="24C43F71" w:rsidR="00CB757A" w:rsidRPr="0054492A" w:rsidRDefault="00F241AB">
      <w:pPr>
        <w:spacing w:line="360" w:lineRule="auto"/>
        <w:ind w:firstLine="480"/>
        <w:jc w:val="both"/>
        <w:rPr>
          <w:rFonts w:ascii="Times New Roman" w:eastAsia="Times New Roman" w:hAnsi="Times New Roman" w:cs="Times New Roman"/>
          <w:color w:val="000000" w:themeColor="text1"/>
        </w:rPr>
      </w:pPr>
      <w:r w:rsidRPr="0054492A">
        <w:rPr>
          <w:rFonts w:ascii="Times New Roman" w:eastAsia="Times New Roman" w:hAnsi="Times New Roman" w:cs="Times New Roman"/>
          <w:color w:val="000000" w:themeColor="text1"/>
        </w:rPr>
        <w:t xml:space="preserve">The figures below show the prices of </w:t>
      </w:r>
      <w:r w:rsidR="0040394F" w:rsidRPr="0054492A">
        <w:rPr>
          <w:rFonts w:ascii="Times New Roman" w:eastAsia="Times New Roman" w:hAnsi="Times New Roman" w:cs="Times New Roman"/>
          <w:color w:val="000000" w:themeColor="text1"/>
        </w:rPr>
        <w:t>Bitcoin</w:t>
      </w:r>
      <w:r w:rsidRPr="0054492A">
        <w:rPr>
          <w:rFonts w:ascii="Times New Roman" w:eastAsia="Times New Roman" w:hAnsi="Times New Roman" w:cs="Times New Roman"/>
          <w:color w:val="000000" w:themeColor="text1"/>
        </w:rPr>
        <w:t xml:space="preserve"> from</w:t>
      </w:r>
      <w:r w:rsidR="00891673" w:rsidRPr="0054492A">
        <w:rPr>
          <w:rFonts w:ascii="Times New Roman" w:eastAsia="Times New Roman" w:hAnsi="Times New Roman" w:cs="Times New Roman"/>
          <w:color w:val="000000" w:themeColor="text1"/>
        </w:rPr>
        <w:t xml:space="preserve"> </w:t>
      </w:r>
      <w:r w:rsidR="00D25933" w:rsidRPr="0054492A">
        <w:rPr>
          <w:rFonts w:ascii="Times New Roman" w:eastAsia="Times New Roman" w:hAnsi="Times New Roman" w:cs="Times New Roman"/>
          <w:color w:val="000000" w:themeColor="text1"/>
        </w:rPr>
        <w:t>Dec</w:t>
      </w:r>
      <w:r w:rsidRPr="0054492A">
        <w:rPr>
          <w:rFonts w:ascii="Times New Roman" w:eastAsia="Times New Roman" w:hAnsi="Times New Roman" w:cs="Times New Roman"/>
          <w:color w:val="000000" w:themeColor="text1"/>
        </w:rPr>
        <w:t xml:space="preserve"> 201</w:t>
      </w:r>
      <w:r w:rsidR="00D25933" w:rsidRPr="0054492A">
        <w:rPr>
          <w:rFonts w:ascii="Times New Roman" w:eastAsia="Times New Roman" w:hAnsi="Times New Roman" w:cs="Times New Roman"/>
          <w:color w:val="000000" w:themeColor="text1"/>
        </w:rPr>
        <w:t>4</w:t>
      </w:r>
      <w:r w:rsidRPr="0054492A">
        <w:rPr>
          <w:rFonts w:ascii="Times New Roman" w:eastAsia="Times New Roman" w:hAnsi="Times New Roman" w:cs="Times New Roman"/>
          <w:color w:val="000000" w:themeColor="text1"/>
        </w:rPr>
        <w:t xml:space="preserve"> to </w:t>
      </w:r>
      <w:r w:rsidR="00D25933" w:rsidRPr="0054492A">
        <w:rPr>
          <w:rFonts w:ascii="Times New Roman" w:eastAsia="Times New Roman" w:hAnsi="Times New Roman" w:cs="Times New Roman"/>
          <w:color w:val="000000" w:themeColor="text1"/>
        </w:rPr>
        <w:t>Nov</w:t>
      </w:r>
      <w:r w:rsidR="00B20C42" w:rsidRPr="0054492A">
        <w:rPr>
          <w:rFonts w:ascii="Times New Roman" w:eastAsia="Times New Roman" w:hAnsi="Times New Roman" w:cs="Times New Roman"/>
          <w:color w:val="000000" w:themeColor="text1"/>
        </w:rPr>
        <w:t xml:space="preserve"> 2022</w:t>
      </w:r>
      <w:r w:rsidRPr="0054492A">
        <w:rPr>
          <w:rFonts w:ascii="Times New Roman" w:eastAsia="Times New Roman" w:hAnsi="Times New Roman" w:cs="Times New Roman"/>
          <w:color w:val="000000" w:themeColor="text1"/>
        </w:rPr>
        <w:t>.</w:t>
      </w:r>
    </w:p>
    <w:p w14:paraId="0B218263" w14:textId="77777777" w:rsidR="00F00844" w:rsidRDefault="00F00844" w:rsidP="00F00844">
      <w:pPr>
        <w:spacing w:line="360" w:lineRule="auto"/>
        <w:jc w:val="both"/>
        <w:rPr>
          <w:rFonts w:ascii="Times New Roman" w:eastAsia="Times New Roman" w:hAnsi="Times New Roman" w:cs="Times New Roman"/>
        </w:rPr>
      </w:pPr>
    </w:p>
    <w:p w14:paraId="1F93C0E5" w14:textId="77777777" w:rsidR="00F00844" w:rsidRDefault="00F00844" w:rsidP="00F00844">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As mentioned above, the price of Bitcoin has been highly volatile in recent years, especially after its popularity in early 2017. The increased popularity of the cryptocurrency, however, made its value more unstable. There are often significant rises and falls in Bitcoin price, as compared to Gold and the USDEUR foreign exchange rate. </w:t>
      </w:r>
    </w:p>
    <w:p w14:paraId="5707B399" w14:textId="4C120FA7" w:rsidR="00940CB6" w:rsidRDefault="00940CB6">
      <w:pPr>
        <w:rPr>
          <w:rFonts w:ascii="Times New Roman" w:eastAsia="Times New Roman" w:hAnsi="Times New Roman" w:cs="Times New Roman"/>
          <w:highlight w:val="yellow"/>
        </w:rPr>
      </w:pPr>
    </w:p>
    <w:p w14:paraId="0DA0E18B" w14:textId="77777777" w:rsidR="00DA4ABF" w:rsidRDefault="00DA4ABF" w:rsidP="00AA3BAF">
      <w:pPr>
        <w:rPr>
          <w:rFonts w:ascii="Times New Roman" w:eastAsia="Times New Roman" w:hAnsi="Times New Roman" w:cs="Times New Roman"/>
        </w:rPr>
      </w:pPr>
    </w:p>
    <w:p w14:paraId="217C1D31" w14:textId="77777777" w:rsidR="00DA4ABF" w:rsidRDefault="00DA4ABF" w:rsidP="00AA3BAF">
      <w:pPr>
        <w:rPr>
          <w:rFonts w:ascii="Times New Roman" w:eastAsia="Times New Roman" w:hAnsi="Times New Roman" w:cs="Times New Roman"/>
        </w:rPr>
      </w:pPr>
    </w:p>
    <w:p w14:paraId="069B601C" w14:textId="77777777" w:rsidR="00DA4ABF" w:rsidRDefault="00DA4ABF" w:rsidP="00AA3BAF">
      <w:pPr>
        <w:rPr>
          <w:rFonts w:ascii="Times New Roman" w:eastAsia="Times New Roman" w:hAnsi="Times New Roman" w:cs="Times New Roman"/>
        </w:rPr>
      </w:pPr>
    </w:p>
    <w:p w14:paraId="1B60A99A" w14:textId="5FC0E844" w:rsidR="00AA3BAF" w:rsidRPr="00F04B95" w:rsidRDefault="00187EF7" w:rsidP="00AA3BAF">
      <w:pPr>
        <w:rPr>
          <w:rFonts w:eastAsia="Calibri"/>
        </w:rPr>
      </w:pPr>
      <w:r w:rsidRPr="0054492A">
        <w:rPr>
          <w:rFonts w:ascii="Times New Roman" w:eastAsia="Times New Roman" w:hAnsi="Times New Roman" w:cs="Times New Roman"/>
        </w:rPr>
        <w:lastRenderedPageBreak/>
        <w:t xml:space="preserve">Figure </w:t>
      </w:r>
      <w:r w:rsidRPr="0054492A">
        <w:rPr>
          <w:rFonts w:ascii="Times New Roman" w:hAnsi="Times New Roman" w:cs="Times New Roman"/>
          <w:lang w:eastAsia="zh-TW"/>
        </w:rPr>
        <w:t>5</w:t>
      </w:r>
      <w:r w:rsidR="00AA3BAF" w:rsidRPr="0054492A">
        <w:rPr>
          <w:rFonts w:ascii="Times New Roman" w:eastAsia="Times New Roman" w:hAnsi="Times New Roman" w:cs="Times New Roman"/>
        </w:rPr>
        <w:t xml:space="preserve">: Bitcoin Price - </w:t>
      </w:r>
      <w:r w:rsidR="008723CA" w:rsidRPr="0054492A">
        <w:rPr>
          <w:rFonts w:ascii="Times New Roman" w:eastAsia="Times New Roman" w:hAnsi="Times New Roman" w:cs="Times New Roman"/>
        </w:rPr>
        <w:t>Dec</w:t>
      </w:r>
      <w:r w:rsidR="00AA3BAF" w:rsidRPr="0054492A">
        <w:rPr>
          <w:rFonts w:ascii="Times New Roman" w:eastAsia="Times New Roman" w:hAnsi="Times New Roman" w:cs="Times New Roman"/>
        </w:rPr>
        <w:t xml:space="preserve"> 201</w:t>
      </w:r>
      <w:r w:rsidR="008723CA" w:rsidRPr="0054492A">
        <w:rPr>
          <w:rFonts w:ascii="Times New Roman" w:eastAsia="Times New Roman" w:hAnsi="Times New Roman" w:cs="Times New Roman"/>
        </w:rPr>
        <w:t>4</w:t>
      </w:r>
      <w:r w:rsidR="00AA3BAF" w:rsidRPr="0054492A">
        <w:rPr>
          <w:rFonts w:ascii="Times New Roman" w:eastAsia="Times New Roman" w:hAnsi="Times New Roman" w:cs="Times New Roman"/>
        </w:rPr>
        <w:t xml:space="preserve"> to </w:t>
      </w:r>
      <w:r w:rsidR="00CC7111" w:rsidRPr="0054492A">
        <w:rPr>
          <w:rFonts w:ascii="Times New Roman" w:eastAsia="Times New Roman" w:hAnsi="Times New Roman" w:cs="Times New Roman"/>
        </w:rPr>
        <w:t>Nov</w:t>
      </w:r>
      <w:r w:rsidR="00AA3BAF" w:rsidRPr="0054492A">
        <w:rPr>
          <w:rFonts w:ascii="Times New Roman" w:eastAsia="Times New Roman" w:hAnsi="Times New Roman" w:cs="Times New Roman"/>
        </w:rPr>
        <w:t xml:space="preserve"> 2022</w:t>
      </w:r>
      <w:r w:rsidR="00AA3BAF">
        <w:rPr>
          <w:rFonts w:ascii="Times New Roman" w:eastAsia="Times New Roman" w:hAnsi="Times New Roman" w:cs="Times New Roman"/>
        </w:rPr>
        <w:t xml:space="preserve"> </w:t>
      </w:r>
    </w:p>
    <w:p w14:paraId="5F89CA4D" w14:textId="1108B758" w:rsidR="00AA3BAF" w:rsidRPr="008723CA" w:rsidRDefault="00CC3E1A" w:rsidP="003B63AD">
      <w:pPr>
        <w:spacing w:line="360" w:lineRule="auto"/>
        <w:jc w:val="center"/>
        <w:rPr>
          <w:rFonts w:ascii="Times New Roman" w:eastAsiaTheme="minorEastAsia" w:hAnsi="Times New Roman" w:cs="Times New Roman"/>
        </w:rPr>
      </w:pPr>
      <w:r>
        <w:rPr>
          <w:noProof/>
          <w:lang w:val="en-US" w:eastAsia="zh-TW"/>
        </w:rPr>
        <w:drawing>
          <wp:inline distT="0" distB="0" distL="0" distR="0" wp14:anchorId="166E735A" wp14:editId="75C1049C">
            <wp:extent cx="4580626" cy="2848204"/>
            <wp:effectExtent l="95250" t="95250" r="86995" b="1238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6018" cy="2851557"/>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B82EFB" w14:textId="5524FA7D" w:rsidR="00795353" w:rsidRDefault="00AA3BAF" w:rsidP="00F00844">
      <w:pPr>
        <w:spacing w:line="360" w:lineRule="auto"/>
        <w:jc w:val="both"/>
        <w:rPr>
          <w:rFonts w:ascii="Times New Roman" w:eastAsia="Times New Roman" w:hAnsi="Times New Roman" w:cs="Times New Roman"/>
        </w:rPr>
      </w:pPr>
      <w:r>
        <w:rPr>
          <w:rFonts w:ascii="Times New Roman" w:eastAsia="Times New Roman" w:hAnsi="Times New Roman" w:cs="Times New Roman"/>
        </w:rPr>
        <w:t>Source: Statistia (</w:t>
      </w:r>
      <w:r w:rsidRPr="00AA3BAF">
        <w:rPr>
          <w:rFonts w:ascii="Times New Roman" w:eastAsia="Times New Roman" w:hAnsi="Times New Roman" w:cs="Times New Roman"/>
        </w:rPr>
        <w:t>https://www.statista.com/statistics/326707/bitcoin-price-index/</w:t>
      </w:r>
      <w:r w:rsidR="000A53A5">
        <w:rPr>
          <w:rFonts w:ascii="Times New Roman" w:eastAsia="Times New Roman" w:hAnsi="Times New Roman" w:cs="Times New Roman"/>
        </w:rPr>
        <w:t>)</w:t>
      </w:r>
    </w:p>
    <w:p w14:paraId="0D050D02" w14:textId="77777777" w:rsidR="00F00844" w:rsidRDefault="00F00844">
      <w:pPr>
        <w:spacing w:line="360" w:lineRule="auto"/>
        <w:jc w:val="both"/>
        <w:rPr>
          <w:rFonts w:ascii="Times New Roman" w:eastAsia="Times New Roman" w:hAnsi="Times New Roman" w:cs="Times New Roman"/>
        </w:rPr>
      </w:pPr>
    </w:p>
    <w:p w14:paraId="0000004B" w14:textId="5A15AFC5"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w:t>
      </w:r>
      <w:r w:rsidR="00187EF7" w:rsidRPr="00633E5B">
        <w:rPr>
          <w:rFonts w:ascii="Times New Roman" w:hAnsi="Times New Roman" w:cs="Times New Roman"/>
          <w:lang w:eastAsia="zh-TW"/>
        </w:rPr>
        <w:t>6</w:t>
      </w:r>
      <w:r>
        <w:rPr>
          <w:rFonts w:ascii="Times New Roman" w:eastAsia="Times New Roman" w:hAnsi="Times New Roman" w:cs="Times New Roman"/>
        </w:rPr>
        <w:t xml:space="preserve">: Monthly Rate of Change (%), </w:t>
      </w:r>
      <w:r w:rsidR="0040394F">
        <w:rPr>
          <w:rFonts w:ascii="Times New Roman" w:eastAsia="Times New Roman" w:hAnsi="Times New Roman" w:cs="Times New Roman"/>
        </w:rPr>
        <w:t>Bitcoin</w:t>
      </w:r>
      <w:r>
        <w:rPr>
          <w:rFonts w:ascii="Times New Roman" w:eastAsia="Times New Roman" w:hAnsi="Times New Roman" w:cs="Times New Roman"/>
        </w:rPr>
        <w:t>, Gold Price and USDEUR FX Rate, Jan 2019 – Mar 2020</w:t>
      </w:r>
    </w:p>
    <w:p w14:paraId="64B2E85A" w14:textId="77777777" w:rsidR="00702B89" w:rsidRDefault="00F241AB" w:rsidP="00F00844">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3FE9B43C" wp14:editId="6452E4E1">
            <wp:extent cx="4977441" cy="2976113"/>
            <wp:effectExtent l="0" t="0" r="0" b="0"/>
            <wp:docPr id="2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010182" cy="2995689"/>
                    </a:xfrm>
                    <a:prstGeom prst="rect">
                      <a:avLst/>
                    </a:prstGeom>
                    <a:ln/>
                  </pic:spPr>
                </pic:pic>
              </a:graphicData>
            </a:graphic>
          </wp:inline>
        </w:drawing>
      </w:r>
    </w:p>
    <w:p w14:paraId="104E2086" w14:textId="67A29ECC" w:rsidR="00CD02E8" w:rsidRPr="00F00844" w:rsidRDefault="00CD02E8" w:rsidP="00F00844">
      <w:pPr>
        <w:spacing w:line="360" w:lineRule="auto"/>
        <w:jc w:val="center"/>
        <w:rPr>
          <w:rFonts w:ascii="Times New Roman" w:hAnsi="Times New Roman"/>
          <w:lang w:val="en-US"/>
        </w:rPr>
      </w:pPr>
      <w:r w:rsidRPr="00F00844">
        <w:rPr>
          <w:rFonts w:ascii="Times New Roman" w:eastAsia="Times New Roman" w:hAnsi="Times New Roman" w:cs="Times New Roman"/>
        </w:rPr>
        <w:t xml:space="preserve">Source: </w:t>
      </w:r>
      <w:r w:rsidR="001E0CA2" w:rsidRPr="00F00844">
        <w:rPr>
          <w:rFonts w:ascii="Times New Roman" w:eastAsia="Times New Roman" w:hAnsi="Times New Roman" w:cs="Times New Roman"/>
        </w:rPr>
        <w:t>World Gold Council</w:t>
      </w:r>
      <w:r w:rsidR="001E0CA2" w:rsidRPr="00F00844">
        <w:rPr>
          <w:rStyle w:val="af4"/>
          <w:rFonts w:ascii="Times New Roman" w:eastAsia="Times New Roman" w:hAnsi="Times New Roman" w:cs="Times New Roman"/>
        </w:rPr>
        <w:footnoteReference w:id="43"/>
      </w:r>
      <w:r w:rsidR="001E0CA2" w:rsidRPr="00F00844">
        <w:rPr>
          <w:rFonts w:ascii="Times New Roman" w:eastAsia="Times New Roman" w:hAnsi="Times New Roman" w:cs="Times New Roman"/>
        </w:rPr>
        <w:t xml:space="preserve"> , Federal Reserve Board</w:t>
      </w:r>
      <w:r w:rsidR="001E0CA2" w:rsidRPr="00F00844">
        <w:rPr>
          <w:rStyle w:val="af4"/>
          <w:rFonts w:ascii="Times New Roman" w:eastAsia="Times New Roman" w:hAnsi="Times New Roman" w:cs="Times New Roman"/>
        </w:rPr>
        <w:footnoteReference w:id="44"/>
      </w:r>
      <w:r w:rsidR="001E0CA2" w:rsidRPr="00F00844">
        <w:rPr>
          <w:rFonts w:ascii="Times New Roman" w:eastAsia="Times New Roman" w:hAnsi="Times New Roman" w:cs="Times New Roman"/>
        </w:rPr>
        <w:t>, CoinMarketCap</w:t>
      </w:r>
      <w:r w:rsidR="001E0CA2" w:rsidRPr="00F00844">
        <w:rPr>
          <w:rStyle w:val="af4"/>
          <w:rFonts w:ascii="Times New Roman" w:eastAsia="Times New Roman" w:hAnsi="Times New Roman" w:cs="Times New Roman"/>
        </w:rPr>
        <w:footnoteReference w:id="45"/>
      </w:r>
    </w:p>
    <w:p w14:paraId="00000059" w14:textId="1CAE1F20" w:rsidR="00CB757A" w:rsidRDefault="00F241AB">
      <w:pPr>
        <w:spacing w:line="360" w:lineRule="auto"/>
        <w:jc w:val="both"/>
        <w:rPr>
          <w:rFonts w:ascii="Times New Roman" w:eastAsia="Times New Roman" w:hAnsi="Times New Roman" w:cs="Times New Roman"/>
          <w:b/>
        </w:rPr>
      </w:pPr>
      <w:r w:rsidRPr="003D11D1">
        <w:rPr>
          <w:rFonts w:ascii="Times New Roman" w:eastAsia="Times New Roman" w:hAnsi="Times New Roman" w:cs="Times New Roman"/>
          <w:b/>
        </w:rPr>
        <w:lastRenderedPageBreak/>
        <w:t>Section II: Virtual Banking</w:t>
      </w:r>
    </w:p>
    <w:p w14:paraId="0000005A" w14:textId="77777777" w:rsidR="00CB757A" w:rsidRDefault="00F241AB">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The Banking Industry in Hong Kong</w:t>
      </w:r>
    </w:p>
    <w:p w14:paraId="0000005B" w14:textId="1A3EF083" w:rsidR="00CB757A" w:rsidRDefault="00F241AB" w:rsidP="00F04B95">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The banking industry is very important in the economy of Hong Kong. In 2018, the financial services sector contributed around 20% GDP (Gross Domestic Product) of Hong Kong.</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In the same year, the banking industry accounted for 40% and 66% respectively of the total employment and value-added in respect of the entire financial services sector.</w:t>
      </w:r>
    </w:p>
    <w:p w14:paraId="77721A36" w14:textId="77777777" w:rsidR="00183CE0" w:rsidRPr="00F04B95" w:rsidRDefault="00183CE0" w:rsidP="00F04B95">
      <w:pPr>
        <w:spacing w:line="360" w:lineRule="auto"/>
        <w:ind w:firstLine="480"/>
        <w:jc w:val="both"/>
        <w:rPr>
          <w:rFonts w:eastAsia="Calibri"/>
        </w:rPr>
      </w:pPr>
    </w:p>
    <w:p w14:paraId="0000005D" w14:textId="77777777" w:rsidR="00CB757A" w:rsidRDefault="00F241AB">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Embracing FinTech</w:t>
      </w:r>
    </w:p>
    <w:p w14:paraId="0000005E" w14:textId="60DD539D" w:rsidR="00CB757A" w:rsidRPr="00F04B95" w:rsidRDefault="00691EED" w:rsidP="00F04B95">
      <w:pPr>
        <w:spacing w:line="360" w:lineRule="auto"/>
        <w:ind w:firstLine="480"/>
        <w:jc w:val="both"/>
        <w:rPr>
          <w:rFonts w:eastAsia="Calibri"/>
        </w:rPr>
      </w:pPr>
      <w:r>
        <w:rPr>
          <w:rFonts w:ascii="Times New Roman" w:eastAsia="Times New Roman" w:hAnsi="Times New Roman" w:cs="Times New Roman"/>
        </w:rPr>
        <w:t>Financial technology or fint</w:t>
      </w:r>
      <w:r w:rsidR="00F241AB">
        <w:rPr>
          <w:rFonts w:ascii="Times New Roman" w:eastAsia="Times New Roman" w:hAnsi="Times New Roman" w:cs="Times New Roman"/>
        </w:rPr>
        <w:t>ech covers the application of artificial intelligence, blockchain, cloud computing, and big data in areas such as payments, clearing and settlement, deposits, lending and capital raising, insurance, investment management, and market support.</w:t>
      </w:r>
      <w:r w:rsidR="00F241AB">
        <w:rPr>
          <w:rFonts w:ascii="Times New Roman" w:eastAsia="Times New Roman" w:hAnsi="Times New Roman" w:cs="Times New Roman"/>
          <w:vertAlign w:val="superscript"/>
        </w:rPr>
        <w:footnoteReference w:id="47"/>
      </w:r>
    </w:p>
    <w:p w14:paraId="0000005F" w14:textId="6FA27494" w:rsidR="00CB757A" w:rsidRDefault="00F241AB" w:rsidP="00F04B95">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In 2016, HKMA established the Fintech Facilitation Office (FFO) to facilitate the healthy development of the ecosystem of </w:t>
      </w:r>
      <w:r w:rsidR="00691EED">
        <w:rPr>
          <w:rFonts w:ascii="Times New Roman" w:eastAsia="Times New Roman" w:hAnsi="Times New Roman" w:cs="Times New Roman"/>
        </w:rPr>
        <w:t>fintec</w:t>
      </w:r>
      <w:r>
        <w:rPr>
          <w:rFonts w:ascii="Times New Roman" w:eastAsia="Times New Roman" w:hAnsi="Times New Roman" w:cs="Times New Roman"/>
        </w:rPr>
        <w:t>h in Hong Kong an</w:t>
      </w:r>
      <w:r w:rsidR="00691EED">
        <w:rPr>
          <w:rFonts w:ascii="Times New Roman" w:eastAsia="Times New Roman" w:hAnsi="Times New Roman" w:cs="Times New Roman"/>
        </w:rPr>
        <w:t>d promote Hong Kong as a fintech</w:t>
      </w:r>
      <w:r>
        <w:rPr>
          <w:rFonts w:ascii="Times New Roman" w:eastAsia="Times New Roman" w:hAnsi="Times New Roman" w:cs="Times New Roman"/>
        </w:rPr>
        <w:t xml:space="preserve"> hub in Asia.</w:t>
      </w:r>
      <w:r>
        <w:rPr>
          <w:rFonts w:ascii="Times New Roman" w:eastAsia="Times New Roman" w:hAnsi="Times New Roman" w:cs="Times New Roman"/>
          <w:vertAlign w:val="superscript"/>
        </w:rPr>
        <w:footnoteReference w:id="48"/>
      </w:r>
    </w:p>
    <w:p w14:paraId="00000060" w14:textId="77777777" w:rsidR="00CB757A" w:rsidRDefault="00F241AB" w:rsidP="00F04B95">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Further, in September 2017, the HKMA announced several initiatives to prepare Hong Kong to move into a new era of Smart Banking to help the banking industry to capture the opportunities brought about by the convergence of banking and technology.</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The introduction of virtual banks is one of the important initiatives to promote Smart Banking.</w:t>
      </w:r>
    </w:p>
    <w:p w14:paraId="00000061" w14:textId="77777777" w:rsidR="00CB757A" w:rsidRDefault="00CB757A">
      <w:pPr>
        <w:spacing w:line="360" w:lineRule="auto"/>
        <w:jc w:val="both"/>
        <w:rPr>
          <w:rFonts w:ascii="Times New Roman" w:eastAsia="Times New Roman" w:hAnsi="Times New Roman" w:cs="Times New Roman"/>
        </w:rPr>
      </w:pPr>
    </w:p>
    <w:p w14:paraId="00000062" w14:textId="77777777" w:rsidR="00CB757A" w:rsidRDefault="00F241AB">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The Introduction of Virtual Banks</w:t>
      </w:r>
    </w:p>
    <w:p w14:paraId="00000063" w14:textId="2178029F" w:rsidR="00CB757A" w:rsidRPr="00F04B95" w:rsidRDefault="00F241AB" w:rsidP="00F04B95">
      <w:pPr>
        <w:spacing w:line="360" w:lineRule="auto"/>
        <w:ind w:firstLine="480"/>
        <w:jc w:val="both"/>
        <w:rPr>
          <w:rFonts w:eastAsia="Calibri"/>
        </w:rPr>
      </w:pPr>
      <w:r>
        <w:rPr>
          <w:rFonts w:ascii="Times New Roman" w:eastAsia="Times New Roman" w:hAnsi="Times New Roman" w:cs="Times New Roman"/>
        </w:rPr>
        <w:t>On 30 May 2018, the HKMA published a revised Guideline on Authorization of Virtual Banks (Guideline) to facilitate the introduction of virtual banks.</w:t>
      </w:r>
      <w:r>
        <w:rPr>
          <w:rFonts w:ascii="Times New Roman" w:eastAsia="Times New Roman" w:hAnsi="Times New Roman" w:cs="Times New Roman"/>
          <w:vertAlign w:val="superscript"/>
        </w:rPr>
        <w:footnoteReference w:id="50"/>
      </w:r>
      <w:r>
        <w:rPr>
          <w:rFonts w:ascii="Times New Roman" w:eastAsia="Times New Roman" w:hAnsi="Times New Roman" w:cs="Times New Roman"/>
        </w:rPr>
        <w:t xml:space="preserve"> The guideline sets out the principles which the authority will take into account in deciding whether to authorize virtual banks.</w:t>
      </w:r>
    </w:p>
    <w:p w14:paraId="00000064" w14:textId="1287D512" w:rsidR="00CB757A" w:rsidRDefault="00F241AB" w:rsidP="00F04B95">
      <w:pPr>
        <w:spacing w:line="360" w:lineRule="auto"/>
        <w:ind w:firstLine="480"/>
        <w:jc w:val="both"/>
        <w:rPr>
          <w:rFonts w:ascii="Times New Roman" w:eastAsia="Times New Roman" w:hAnsi="Times New Roman" w:cs="Times New Roman"/>
          <w:b/>
        </w:rPr>
      </w:pPr>
      <w:r>
        <w:rPr>
          <w:rFonts w:ascii="Times New Roman" w:eastAsia="Times New Roman" w:hAnsi="Times New Roman" w:cs="Times New Roman"/>
        </w:rPr>
        <w:t>Virtual banks are banks which primarily deliver retail banking services through the internet or other forms of electronic channels instead of physical branches. According to the Hong Kong Monetary Authority, as of 3</w:t>
      </w:r>
      <w:r w:rsidR="00970B65">
        <w:rPr>
          <w:rFonts w:ascii="Times New Roman" w:eastAsia="Times New Roman" w:hAnsi="Times New Roman" w:cs="Times New Roman"/>
        </w:rPr>
        <w:t>1</w:t>
      </w:r>
      <w:r>
        <w:rPr>
          <w:rFonts w:ascii="Times New Roman" w:eastAsia="Times New Roman" w:hAnsi="Times New Roman" w:cs="Times New Roman"/>
        </w:rPr>
        <w:t xml:space="preserve"> </w:t>
      </w:r>
      <w:r w:rsidR="00970B65">
        <w:rPr>
          <w:rFonts w:ascii="Times New Roman" w:eastAsia="Times New Roman" w:hAnsi="Times New Roman" w:cs="Times New Roman"/>
        </w:rPr>
        <w:t>Oct</w:t>
      </w:r>
      <w:r>
        <w:rPr>
          <w:rFonts w:ascii="Times New Roman" w:eastAsia="Times New Roman" w:hAnsi="Times New Roman" w:cs="Times New Roman"/>
        </w:rPr>
        <w:t xml:space="preserve"> 202</w:t>
      </w:r>
      <w:r w:rsidR="0035159F" w:rsidRPr="00D60217">
        <w:rPr>
          <w:rFonts w:ascii="Times New Roman" w:eastAsia="Times New Roman" w:hAnsi="Times New Roman" w:cs="Times New Roman"/>
        </w:rPr>
        <w:t>2</w:t>
      </w:r>
      <w:r>
        <w:rPr>
          <w:rFonts w:ascii="Times New Roman" w:eastAsia="Times New Roman" w:hAnsi="Times New Roman" w:cs="Times New Roman"/>
        </w:rPr>
        <w:t>, there were 8 virtual banks in Hong Kong:</w:t>
      </w:r>
      <w:r>
        <w:rPr>
          <w:rFonts w:ascii="Times New Roman" w:eastAsia="Times New Roman" w:hAnsi="Times New Roman" w:cs="Times New Roman"/>
          <w:vertAlign w:val="superscript"/>
        </w:rPr>
        <w:footnoteReference w:id="51"/>
      </w:r>
    </w:p>
    <w:p w14:paraId="00000065"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lastRenderedPageBreak/>
        <w:t>AIRSTAR BANK LIMITED</w:t>
      </w:r>
    </w:p>
    <w:p w14:paraId="00000066"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ANT BANK (HONG KONG) LIMITED</w:t>
      </w:r>
    </w:p>
    <w:p w14:paraId="00000067"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FUSION BANK LIMITED</w:t>
      </w:r>
    </w:p>
    <w:p w14:paraId="00000068" w14:textId="0005D661"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 xml:space="preserve">LIVI </w:t>
      </w:r>
      <w:r w:rsidR="001E46D6">
        <w:rPr>
          <w:rFonts w:ascii="Times New Roman" w:eastAsia="Times New Roman" w:hAnsi="Times New Roman" w:cs="Times New Roman"/>
        </w:rPr>
        <w:t>BANK</w:t>
      </w:r>
      <w:r>
        <w:rPr>
          <w:rFonts w:ascii="Times New Roman" w:eastAsia="Times New Roman" w:hAnsi="Times New Roman" w:cs="Times New Roman"/>
        </w:rPr>
        <w:t xml:space="preserve"> LIMITED</w:t>
      </w:r>
    </w:p>
    <w:p w14:paraId="00000069"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MOX BANK LIMITED</w:t>
      </w:r>
    </w:p>
    <w:p w14:paraId="0000006A"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 xml:space="preserve">PING AN ONECONNECT BANK (HONG KONG) LIMITED </w:t>
      </w:r>
    </w:p>
    <w:p w14:paraId="0000006B"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WELAB BANK LIMITED</w:t>
      </w:r>
    </w:p>
    <w:p w14:paraId="0000006C" w14:textId="77777777" w:rsidR="00CB757A" w:rsidRDefault="00F241AB">
      <w:pPr>
        <w:numPr>
          <w:ilvl w:val="0"/>
          <w:numId w:val="1"/>
        </w:numPr>
        <w:ind w:left="714" w:hanging="357"/>
        <w:jc w:val="both"/>
        <w:rPr>
          <w:rFonts w:ascii="Times New Roman" w:eastAsia="Times New Roman" w:hAnsi="Times New Roman" w:cs="Times New Roman"/>
        </w:rPr>
      </w:pPr>
      <w:r>
        <w:rPr>
          <w:rFonts w:ascii="Times New Roman" w:eastAsia="Times New Roman" w:hAnsi="Times New Roman" w:cs="Times New Roman"/>
        </w:rPr>
        <w:t>ZA BANK LIMITED</w:t>
      </w:r>
    </w:p>
    <w:p w14:paraId="0F390270" w14:textId="77777777" w:rsidR="0081503A" w:rsidRDefault="0081503A" w:rsidP="00F04B95">
      <w:pPr>
        <w:spacing w:line="360" w:lineRule="auto"/>
        <w:ind w:firstLine="708"/>
        <w:jc w:val="both"/>
        <w:rPr>
          <w:rFonts w:ascii="Times New Roman" w:eastAsia="Times New Roman" w:hAnsi="Times New Roman" w:cs="Times New Roman"/>
        </w:rPr>
      </w:pPr>
    </w:p>
    <w:p w14:paraId="0000006D" w14:textId="5CC6CE44" w:rsidR="00CB757A" w:rsidRDefault="00F241AB" w:rsidP="00F04B95">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These banks are required to comply with the same regulations as conventional banks. They are also members of the Hong Kong Deposit Protection Board. This means each depositor of these banks is entitled to deposit protection of up to HKD 500,000.</w:t>
      </w:r>
      <w:r>
        <w:rPr>
          <w:rFonts w:ascii="Times New Roman" w:eastAsia="Times New Roman" w:hAnsi="Times New Roman" w:cs="Times New Roman"/>
          <w:vertAlign w:val="superscript"/>
        </w:rPr>
        <w:footnoteReference w:id="52"/>
      </w:r>
    </w:p>
    <w:p w14:paraId="0000006E" w14:textId="76CA4E7C" w:rsidR="00CB757A" w:rsidRDefault="00F241A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How are they different from </w:t>
      </w:r>
      <w:r w:rsidR="00F140C8">
        <w:rPr>
          <w:rFonts w:ascii="Times New Roman" w:eastAsia="Times New Roman" w:hAnsi="Times New Roman" w:cs="Times New Roman"/>
          <w:lang w:val="en-US"/>
        </w:rPr>
        <w:t>conventional</w:t>
      </w:r>
      <w:r>
        <w:rPr>
          <w:rFonts w:ascii="Times New Roman" w:eastAsia="Times New Roman" w:hAnsi="Times New Roman" w:cs="Times New Roman"/>
        </w:rPr>
        <w:t xml:space="preserve"> banks? Virtual banks deliver all services via the internet. </w:t>
      </w:r>
      <w:r w:rsidR="00D37930">
        <w:rPr>
          <w:rFonts w:ascii="Times New Roman" w:eastAsia="Times New Roman" w:hAnsi="Times New Roman" w:cs="Times New Roman"/>
        </w:rPr>
        <w:t>For example,</w:t>
      </w:r>
      <w:r w:rsidR="00D37930" w:rsidRPr="00D37930">
        <w:rPr>
          <w:rFonts w:ascii="Times New Roman" w:eastAsia="Times New Roman" w:hAnsi="Times New Roman" w:cs="Times New Roman"/>
        </w:rPr>
        <w:t xml:space="preserve"> </w:t>
      </w:r>
      <w:r w:rsidR="00D37930">
        <w:rPr>
          <w:rFonts w:ascii="Times New Roman" w:eastAsia="Times New Roman" w:hAnsi="Times New Roman" w:cs="Times New Roman"/>
        </w:rPr>
        <w:t>u</w:t>
      </w:r>
      <w:r w:rsidR="00D37930" w:rsidRPr="00D37930">
        <w:rPr>
          <w:rFonts w:ascii="Times New Roman" w:eastAsia="Times New Roman" w:hAnsi="Times New Roman" w:cs="Times New Roman"/>
        </w:rPr>
        <w:t>sing a mobile phone, clients can access the mobile app or the website of a virtual bank, scan proof of identity, take a selfie and then submit certain personal information, and the account opening procedure is basically completed</w:t>
      </w:r>
      <w:r w:rsidR="00D419CB">
        <w:rPr>
          <w:rFonts w:ascii="Times New Roman" w:eastAsia="Times New Roman" w:hAnsi="Times New Roman" w:cs="Times New Roman"/>
        </w:rPr>
        <w:t>.</w:t>
      </w:r>
      <w:r w:rsidR="00C07AAD">
        <w:rPr>
          <w:rFonts w:ascii="Times New Roman" w:eastAsia="Times New Roman" w:hAnsi="Times New Roman" w:cs="Times New Roman"/>
        </w:rPr>
        <w:t xml:space="preserve"> </w:t>
      </w:r>
      <w:r>
        <w:rPr>
          <w:rFonts w:ascii="Times New Roman" w:eastAsia="Times New Roman" w:hAnsi="Times New Roman" w:cs="Times New Roman"/>
        </w:rPr>
        <w:t>They do not impose minimum balance requirements or low-balance fees on customers and therefore promote financial inclusion.</w:t>
      </w:r>
      <w:r>
        <w:rPr>
          <w:rFonts w:ascii="Times New Roman" w:eastAsia="Times New Roman" w:hAnsi="Times New Roman" w:cs="Times New Roman"/>
          <w:vertAlign w:val="superscript"/>
        </w:rPr>
        <w:footnoteReference w:id="53"/>
      </w:r>
      <w:r>
        <w:rPr>
          <w:rFonts w:ascii="Times New Roman" w:eastAsia="Times New Roman" w:hAnsi="Times New Roman" w:cs="Times New Roman"/>
        </w:rPr>
        <w:t xml:space="preserve"> Furthermore, without the costs of operating retail physical branches, the cost of operations can be lowered,</w:t>
      </w:r>
      <w:r w:rsidR="00C07AAD" w:rsidRPr="00C07AAD">
        <w:rPr>
          <w:rFonts w:ascii="Times New Roman" w:eastAsia="Times New Roman" w:hAnsi="Times New Roman" w:cs="Times New Roman"/>
          <w:vertAlign w:val="superscript"/>
        </w:rPr>
        <w:t xml:space="preserve"> </w:t>
      </w:r>
      <w:r w:rsidR="00C07AAD">
        <w:rPr>
          <w:rFonts w:ascii="Times New Roman" w:eastAsia="Times New Roman" w:hAnsi="Times New Roman" w:cs="Times New Roman"/>
          <w:vertAlign w:val="superscript"/>
        </w:rPr>
        <w:footnoteReference w:id="54"/>
      </w:r>
      <w:r>
        <w:rPr>
          <w:rFonts w:ascii="Times New Roman" w:eastAsia="Times New Roman" w:hAnsi="Times New Roman" w:cs="Times New Roman"/>
        </w:rPr>
        <w:t xml:space="preserve"> and therefore it</w:t>
      </w:r>
      <w:r w:rsidR="00FE4A10">
        <w:rPr>
          <w:rFonts w:ascii="Times New Roman" w:eastAsia="Times New Roman" w:hAnsi="Times New Roman" w:cs="Times New Roman"/>
        </w:rPr>
        <w:t xml:space="preserve"> i</w:t>
      </w:r>
      <w:r>
        <w:rPr>
          <w:rFonts w:ascii="Times New Roman" w:eastAsia="Times New Roman" w:hAnsi="Times New Roman" w:cs="Times New Roman"/>
        </w:rPr>
        <w:t>s more likely for these virtual banks to have more attractive offers for their customers, such as higher saving interest rates.</w:t>
      </w:r>
    </w:p>
    <w:p w14:paraId="0000006F" w14:textId="174881F8" w:rsidR="00CB757A" w:rsidRDefault="00F241A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While </w:t>
      </w:r>
      <w:r w:rsidR="00FE4A10">
        <w:rPr>
          <w:rFonts w:ascii="Times New Roman" w:eastAsia="Times New Roman" w:hAnsi="Times New Roman" w:cs="Times New Roman"/>
        </w:rPr>
        <w:t>conventional</w:t>
      </w:r>
      <w:r>
        <w:rPr>
          <w:rFonts w:ascii="Times New Roman" w:eastAsia="Times New Roman" w:hAnsi="Times New Roman" w:cs="Times New Roman"/>
        </w:rPr>
        <w:t xml:space="preserve"> banks are op</w:t>
      </w:r>
      <w:r w:rsidR="009504B9">
        <w:rPr>
          <w:rFonts w:ascii="Times New Roman" w:eastAsia="Times New Roman" w:hAnsi="Times New Roman" w:cs="Times New Roman"/>
        </w:rPr>
        <w:t>en to adopting a wide range of f</w:t>
      </w:r>
      <w:r>
        <w:rPr>
          <w:rFonts w:ascii="Times New Roman" w:eastAsia="Times New Roman" w:hAnsi="Times New Roman" w:cs="Times New Roman"/>
        </w:rPr>
        <w:t>intech innovations, virtual banks are more eager to apply most of these innovations in almost all the services they plan to offer.</w:t>
      </w:r>
      <w:r>
        <w:rPr>
          <w:rFonts w:ascii="Times New Roman" w:eastAsia="Times New Roman" w:hAnsi="Times New Roman" w:cs="Times New Roman"/>
          <w:vertAlign w:val="superscript"/>
        </w:rPr>
        <w:footnoteReference w:id="55"/>
      </w:r>
      <w:r>
        <w:rPr>
          <w:rFonts w:ascii="Times New Roman" w:eastAsia="Times New Roman" w:hAnsi="Times New Roman" w:cs="Times New Roman"/>
        </w:rPr>
        <w:t xml:space="preserve"> </w:t>
      </w:r>
    </w:p>
    <w:p w14:paraId="4F14DF57" w14:textId="77777777" w:rsidR="00172D8C" w:rsidRDefault="00172D8C">
      <w:pPr>
        <w:rPr>
          <w:rFonts w:ascii="Times New Roman" w:eastAsia="Times New Roman" w:hAnsi="Times New Roman" w:cs="Times New Roman"/>
        </w:rPr>
      </w:pPr>
      <w:r>
        <w:rPr>
          <w:rFonts w:ascii="Times New Roman" w:eastAsia="Times New Roman" w:hAnsi="Times New Roman" w:cs="Times New Roman"/>
        </w:rPr>
        <w:br w:type="page"/>
      </w:r>
    </w:p>
    <w:p w14:paraId="00000071" w14:textId="362D862F" w:rsidR="00CB757A" w:rsidRPr="00F04B95" w:rsidRDefault="00F241AB" w:rsidP="00F04B95">
      <w:pPr>
        <w:spacing w:line="360" w:lineRule="auto"/>
        <w:jc w:val="both"/>
        <w:rPr>
          <w:rFonts w:eastAsia="Calibri"/>
        </w:rPr>
      </w:pPr>
      <w:r>
        <w:rPr>
          <w:rFonts w:ascii="Times New Roman" w:eastAsia="Times New Roman" w:hAnsi="Times New Roman" w:cs="Times New Roman"/>
        </w:rPr>
        <w:lastRenderedPageBreak/>
        <w:t xml:space="preserve">Figure </w:t>
      </w:r>
      <w:r w:rsidR="00187EF7" w:rsidRPr="00633E5B">
        <w:rPr>
          <w:rFonts w:ascii="Times New Roman" w:hAnsi="Times New Roman" w:cs="Times New Roman"/>
          <w:lang w:eastAsia="zh-TW"/>
        </w:rPr>
        <w:t>7</w:t>
      </w:r>
      <w:r>
        <w:rPr>
          <w:rFonts w:ascii="Times New Roman" w:eastAsia="Times New Roman" w:hAnsi="Times New Roman" w:cs="Times New Roman"/>
        </w:rPr>
        <w:t xml:space="preserve">: FinTech Application Status by Incumbent Banks in Hong Kong </w:t>
      </w:r>
    </w:p>
    <w:p w14:paraId="00000072" w14:textId="77777777" w:rsidR="00CB757A" w:rsidRDefault="00F241AB">
      <w:pPr>
        <w:spacing w:line="360" w:lineRule="auto"/>
        <w:jc w:val="both"/>
        <w:rPr>
          <w:rFonts w:ascii="Times New Roman" w:eastAsia="Times New Roman" w:hAnsi="Times New Roman" w:cs="Times New Roman"/>
        </w:rPr>
      </w:pPr>
      <w:r>
        <w:rPr>
          <w:rFonts w:ascii="Arial" w:eastAsia="Arial" w:hAnsi="Arial" w:cs="Arial"/>
          <w:noProof/>
          <w:color w:val="000000"/>
          <w:sz w:val="22"/>
          <w:szCs w:val="22"/>
          <w:lang w:val="en-US" w:eastAsia="zh-TW"/>
        </w:rPr>
        <w:drawing>
          <wp:inline distT="0" distB="0" distL="0" distR="0" wp14:anchorId="31B1ACCC" wp14:editId="18E5165E">
            <wp:extent cx="5943600" cy="2826941"/>
            <wp:effectExtent l="0" t="0" r="0" b="0"/>
            <wp:docPr id="208" name="image1.png"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screenshot of a social media post&#10;&#10;Description automatically generated"/>
                    <pic:cNvPicPr preferRelativeResize="0"/>
                  </pic:nvPicPr>
                  <pic:blipFill>
                    <a:blip r:embed="rId20"/>
                    <a:srcRect/>
                    <a:stretch>
                      <a:fillRect/>
                    </a:stretch>
                  </pic:blipFill>
                  <pic:spPr>
                    <a:xfrm>
                      <a:off x="0" y="0"/>
                      <a:ext cx="5943600" cy="2826941"/>
                    </a:xfrm>
                    <a:prstGeom prst="rect">
                      <a:avLst/>
                    </a:prstGeom>
                    <a:ln/>
                  </pic:spPr>
                </pic:pic>
              </a:graphicData>
            </a:graphic>
          </wp:inline>
        </w:drawing>
      </w:r>
    </w:p>
    <w:p w14:paraId="00000073" w14:textId="61A3A27E"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Source: </w:t>
      </w:r>
      <w:bookmarkStart w:id="7" w:name="bookmark=id.2et92p0" w:colFirst="0" w:colLast="0"/>
      <w:bookmarkStart w:id="8" w:name="bookmark=id.tyjcwt" w:colFirst="0" w:colLast="0"/>
      <w:bookmarkEnd w:id="7"/>
      <w:bookmarkEnd w:id="8"/>
      <w:r w:rsidR="0006676E">
        <w:rPr>
          <w:rFonts w:ascii="Times New Roman" w:eastAsia="Times New Roman" w:hAnsi="Times New Roman" w:cs="Times New Roman"/>
        </w:rPr>
        <w:t>Hong Kong Institute for Monetary and Financial Research (HKIMR)</w:t>
      </w:r>
    </w:p>
    <w:p w14:paraId="00000074" w14:textId="4851F30D" w:rsidR="00CB757A" w:rsidRDefault="00CB757A">
      <w:pPr>
        <w:spacing w:line="360" w:lineRule="auto"/>
        <w:jc w:val="both"/>
        <w:rPr>
          <w:rFonts w:ascii="Times New Roman" w:eastAsia="Times New Roman" w:hAnsi="Times New Roman" w:cs="Times New Roman"/>
        </w:rPr>
      </w:pPr>
    </w:p>
    <w:p w14:paraId="00000075" w14:textId="0B8183A2"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w:t>
      </w:r>
      <w:r w:rsidR="00187EF7" w:rsidRPr="00633E5B">
        <w:rPr>
          <w:rFonts w:ascii="Times New Roman" w:hAnsi="Times New Roman" w:cs="Times New Roman"/>
          <w:lang w:eastAsia="zh-TW"/>
        </w:rPr>
        <w:t>8</w:t>
      </w:r>
      <w:r>
        <w:rPr>
          <w:rFonts w:ascii="Times New Roman" w:eastAsia="Times New Roman" w:hAnsi="Times New Roman" w:cs="Times New Roman"/>
        </w:rPr>
        <w:t>: FinTech Application Status by Virtual Banks in Hong Kong</w:t>
      </w:r>
    </w:p>
    <w:p w14:paraId="00000076"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6E63DD52" wp14:editId="780F6F84">
            <wp:extent cx="5943600" cy="2742558"/>
            <wp:effectExtent l="0" t="0" r="0" b="1270"/>
            <wp:docPr id="2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943600" cy="2742558"/>
                    </a:xfrm>
                    <a:prstGeom prst="rect">
                      <a:avLst/>
                    </a:prstGeom>
                    <a:ln/>
                  </pic:spPr>
                </pic:pic>
              </a:graphicData>
            </a:graphic>
          </wp:inline>
        </w:drawing>
      </w:r>
    </w:p>
    <w:p w14:paraId="00000077" w14:textId="782A2311"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Source: HKIMR</w:t>
      </w:r>
    </w:p>
    <w:p w14:paraId="03903AEA" w14:textId="6C421856" w:rsidR="00C463AB" w:rsidRDefault="00C463AB">
      <w:pPr>
        <w:spacing w:line="360" w:lineRule="auto"/>
        <w:jc w:val="both"/>
        <w:rPr>
          <w:rFonts w:ascii="Times New Roman" w:eastAsia="Times New Roman" w:hAnsi="Times New Roman" w:cs="Times New Roman"/>
        </w:rPr>
      </w:pPr>
    </w:p>
    <w:p w14:paraId="3EAC8AE3" w14:textId="317AAECD" w:rsidR="00C463AB" w:rsidRDefault="00C463AB">
      <w:pPr>
        <w:spacing w:line="360" w:lineRule="auto"/>
        <w:jc w:val="both"/>
        <w:rPr>
          <w:rFonts w:ascii="Times New Roman" w:eastAsia="Times New Roman" w:hAnsi="Times New Roman" w:cs="Times New Roman"/>
        </w:rPr>
      </w:pPr>
    </w:p>
    <w:p w14:paraId="4A90C05E" w14:textId="41845167" w:rsidR="00C463AB" w:rsidRDefault="00C463AB">
      <w:pPr>
        <w:spacing w:line="360" w:lineRule="auto"/>
        <w:jc w:val="both"/>
        <w:rPr>
          <w:rFonts w:ascii="Times New Roman" w:eastAsia="Times New Roman" w:hAnsi="Times New Roman" w:cs="Times New Roman"/>
        </w:rPr>
      </w:pPr>
    </w:p>
    <w:p w14:paraId="0C33A387" w14:textId="7C0698E2" w:rsidR="00C463AB" w:rsidRDefault="00C463AB">
      <w:pPr>
        <w:spacing w:line="360" w:lineRule="auto"/>
        <w:jc w:val="both"/>
        <w:rPr>
          <w:rFonts w:ascii="Times New Roman" w:eastAsia="Times New Roman" w:hAnsi="Times New Roman" w:cs="Times New Roman"/>
        </w:rPr>
      </w:pPr>
    </w:p>
    <w:p w14:paraId="24241CE6" w14:textId="0A7176A9" w:rsidR="00C463AB" w:rsidRDefault="00C463AB">
      <w:pPr>
        <w:spacing w:line="360" w:lineRule="auto"/>
        <w:jc w:val="both"/>
        <w:rPr>
          <w:rFonts w:ascii="Times New Roman" w:eastAsia="Times New Roman" w:hAnsi="Times New Roman" w:cs="Times New Roman"/>
        </w:rPr>
      </w:pPr>
    </w:p>
    <w:p w14:paraId="3DE1DD3A" w14:textId="149323B1" w:rsidR="00C463AB" w:rsidRDefault="00C463AB">
      <w:pPr>
        <w:spacing w:line="360" w:lineRule="auto"/>
        <w:jc w:val="both"/>
        <w:rPr>
          <w:rFonts w:ascii="Times New Roman" w:eastAsia="Times New Roman" w:hAnsi="Times New Roman" w:cs="Times New Roman"/>
        </w:rPr>
      </w:pPr>
    </w:p>
    <w:p w14:paraId="6BCCFD83" w14:textId="77777777" w:rsidR="00C463AB" w:rsidRDefault="00C463AB">
      <w:pPr>
        <w:spacing w:line="360" w:lineRule="auto"/>
        <w:jc w:val="both"/>
        <w:rPr>
          <w:rFonts w:ascii="Times New Roman" w:eastAsia="Times New Roman" w:hAnsi="Times New Roman" w:cs="Times New Roman"/>
        </w:rPr>
      </w:pPr>
    </w:p>
    <w:p w14:paraId="00000078" w14:textId="01251433" w:rsidR="00CB757A" w:rsidRPr="00F04B95" w:rsidRDefault="00F241AB" w:rsidP="00F04B95">
      <w:pPr>
        <w:numPr>
          <w:ilvl w:val="0"/>
          <w:numId w:val="3"/>
        </w:numPr>
        <w:spacing w:line="360" w:lineRule="auto"/>
        <w:jc w:val="both"/>
        <w:rPr>
          <w:rFonts w:ascii="Times New Roman" w:eastAsia="Times New Roman" w:hAnsi="Times New Roman" w:cs="Times New Roman"/>
          <w:b/>
          <w:color w:val="000000"/>
        </w:rPr>
      </w:pPr>
      <w:r w:rsidRPr="00F04B95">
        <w:rPr>
          <w:rFonts w:ascii="Times New Roman" w:eastAsia="Times New Roman" w:hAnsi="Times New Roman" w:cs="Times New Roman"/>
          <w:b/>
        </w:rPr>
        <w:lastRenderedPageBreak/>
        <w:t>The</w:t>
      </w:r>
      <w:r w:rsidR="00C42018">
        <w:rPr>
          <w:rFonts w:ascii="Times New Roman" w:eastAsia="Times New Roman" w:hAnsi="Times New Roman" w:cs="Times New Roman"/>
          <w:b/>
        </w:rPr>
        <w:t xml:space="preserve"> Introduction</w:t>
      </w:r>
      <w:r w:rsidRPr="00F04B95">
        <w:rPr>
          <w:rFonts w:ascii="Times New Roman" w:eastAsia="Times New Roman" w:hAnsi="Times New Roman" w:cs="Times New Roman"/>
          <w:b/>
        </w:rPr>
        <w:t xml:space="preserve"> of </w:t>
      </w:r>
      <w:r w:rsidR="00C42018">
        <w:rPr>
          <w:rFonts w:ascii="Times New Roman" w:eastAsia="Times New Roman" w:hAnsi="Times New Roman" w:cs="Times New Roman"/>
          <w:b/>
        </w:rPr>
        <w:t>V</w:t>
      </w:r>
      <w:r w:rsidRPr="00F04B95">
        <w:rPr>
          <w:rFonts w:ascii="Times New Roman" w:eastAsia="Times New Roman" w:hAnsi="Times New Roman" w:cs="Times New Roman"/>
          <w:b/>
        </w:rPr>
        <w:t>irtual</w:t>
      </w:r>
      <w:r w:rsidR="00C42018">
        <w:rPr>
          <w:rFonts w:ascii="Times New Roman" w:eastAsia="Times New Roman" w:hAnsi="Times New Roman" w:cs="Times New Roman"/>
          <w:b/>
        </w:rPr>
        <w:t xml:space="preserve"> I</w:t>
      </w:r>
      <w:r w:rsidRPr="00F04B95">
        <w:rPr>
          <w:rFonts w:ascii="Times New Roman" w:eastAsia="Times New Roman" w:hAnsi="Times New Roman" w:cs="Times New Roman"/>
          <w:b/>
        </w:rPr>
        <w:t xml:space="preserve">nsurance </w:t>
      </w:r>
      <w:r w:rsidR="00C42018">
        <w:rPr>
          <w:rFonts w:ascii="Times New Roman" w:eastAsia="Times New Roman" w:hAnsi="Times New Roman" w:cs="Times New Roman"/>
          <w:b/>
        </w:rPr>
        <w:t>C</w:t>
      </w:r>
      <w:r w:rsidRPr="00F04B95">
        <w:rPr>
          <w:rFonts w:ascii="Times New Roman" w:eastAsia="Times New Roman" w:hAnsi="Times New Roman" w:cs="Times New Roman"/>
          <w:b/>
        </w:rPr>
        <w:t>ompany</w:t>
      </w:r>
    </w:p>
    <w:p w14:paraId="0000007A" w14:textId="05EEAE1D" w:rsidR="00CB757A" w:rsidRDefault="00F241AB" w:rsidP="00F04B95">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Fintech advancement is also happening in the insurance sector. In September 2017, the Insurance Authority launched the Fast Track to provide a dedicated queue for companies to enter the Hong Kong insurance market using only digital distribution channels. As of </w:t>
      </w:r>
      <w:r w:rsidR="00AA7E12">
        <w:rPr>
          <w:rFonts w:ascii="Times New Roman" w:eastAsia="Times New Roman" w:hAnsi="Times New Roman" w:cs="Times New Roman"/>
        </w:rPr>
        <w:t>30</w:t>
      </w:r>
      <w:r>
        <w:rPr>
          <w:rFonts w:ascii="Times New Roman" w:eastAsia="Times New Roman" w:hAnsi="Times New Roman" w:cs="Times New Roman"/>
        </w:rPr>
        <w:t xml:space="preserve"> </w:t>
      </w:r>
      <w:r w:rsidR="00AA7E12">
        <w:rPr>
          <w:rFonts w:ascii="Times New Roman" w:eastAsia="Times New Roman" w:hAnsi="Times New Roman" w:cs="Times New Roman"/>
        </w:rPr>
        <w:t>April</w:t>
      </w:r>
      <w:r>
        <w:rPr>
          <w:rFonts w:ascii="Times New Roman" w:eastAsia="Times New Roman" w:hAnsi="Times New Roman" w:cs="Times New Roman"/>
        </w:rPr>
        <w:t xml:space="preserve"> 202</w:t>
      </w:r>
      <w:r w:rsidR="00AA7E12">
        <w:rPr>
          <w:rFonts w:ascii="Times New Roman" w:eastAsia="Times New Roman" w:hAnsi="Times New Roman" w:cs="Times New Roman"/>
        </w:rPr>
        <w:t>2</w:t>
      </w:r>
      <w:r>
        <w:rPr>
          <w:rFonts w:ascii="Times New Roman" w:eastAsia="Times New Roman" w:hAnsi="Times New Roman" w:cs="Times New Roman"/>
        </w:rPr>
        <w:t xml:space="preserve">, there </w:t>
      </w:r>
      <w:r w:rsidR="00980F7C">
        <w:rPr>
          <w:rFonts w:ascii="Times New Roman" w:eastAsia="Times New Roman" w:hAnsi="Times New Roman" w:cs="Times New Roman"/>
        </w:rPr>
        <w:t>we</w:t>
      </w:r>
      <w:r>
        <w:rPr>
          <w:rFonts w:ascii="Times New Roman" w:eastAsia="Times New Roman" w:hAnsi="Times New Roman" w:cs="Times New Roman"/>
        </w:rPr>
        <w:t xml:space="preserve">re </w:t>
      </w:r>
      <w:r w:rsidR="00980F7C">
        <w:rPr>
          <w:rFonts w:ascii="Times New Roman" w:eastAsia="Times New Roman" w:hAnsi="Times New Roman" w:cs="Times New Roman"/>
        </w:rPr>
        <w:t>four</w:t>
      </w:r>
      <w:r>
        <w:rPr>
          <w:rFonts w:ascii="Times New Roman" w:eastAsia="Times New Roman" w:hAnsi="Times New Roman" w:cs="Times New Roman"/>
        </w:rPr>
        <w:t xml:space="preserve"> virtual insurance companies granted authorization under the Fast Track. Mr. Clement Cheung, Chief Executive Officer of the Insurance Authority, said that these virtual insurers could accelerate the Fintech development in Hong Kong and bolster Hong Kong’s competitiveness as an innovation hub. </w:t>
      </w:r>
      <w:r w:rsidR="00C463AB">
        <w:rPr>
          <w:rStyle w:val="af4"/>
          <w:rFonts w:ascii="Times New Roman" w:eastAsia="Times New Roman" w:hAnsi="Times New Roman" w:cs="Times New Roman"/>
        </w:rPr>
        <w:footnoteReference w:id="56"/>
      </w:r>
    </w:p>
    <w:p w14:paraId="0000007B" w14:textId="2C62CB09" w:rsidR="00CB757A" w:rsidRPr="00F04B95" w:rsidRDefault="00F241AB" w:rsidP="00F04B95">
      <w:pPr>
        <w:numPr>
          <w:ilvl w:val="0"/>
          <w:numId w:val="3"/>
        </w:numPr>
        <w:spacing w:line="360" w:lineRule="auto"/>
        <w:jc w:val="both"/>
        <w:rPr>
          <w:rFonts w:ascii="Times New Roman" w:eastAsia="Times New Roman" w:hAnsi="Times New Roman" w:cs="Times New Roman"/>
          <w:b/>
          <w:color w:val="000000"/>
        </w:rPr>
      </w:pPr>
      <w:r w:rsidRPr="00F04B95">
        <w:rPr>
          <w:rFonts w:ascii="Times New Roman" w:eastAsia="Times New Roman" w:hAnsi="Times New Roman" w:cs="Times New Roman"/>
          <w:b/>
        </w:rPr>
        <w:t>FinTech and Productivity</w:t>
      </w:r>
    </w:p>
    <w:p w14:paraId="0000007C" w14:textId="3AE2F15F" w:rsidR="00CB757A" w:rsidRPr="00DB5E1E" w:rsidRDefault="00F241AB">
      <w:pPr>
        <w:spacing w:line="360" w:lineRule="auto"/>
        <w:ind w:firstLine="480"/>
        <w:jc w:val="both"/>
        <w:rPr>
          <w:rFonts w:ascii="Times New Roman" w:eastAsia="Times New Roman" w:hAnsi="Times New Roman" w:cs="Times New Roman"/>
          <w:color w:val="000000" w:themeColor="text1"/>
        </w:rPr>
      </w:pPr>
      <w:r w:rsidRPr="00DB5E1E">
        <w:rPr>
          <w:rFonts w:ascii="Times New Roman" w:eastAsia="Times New Roman" w:hAnsi="Times New Roman" w:cs="Times New Roman"/>
          <w:color w:val="000000" w:themeColor="text1"/>
        </w:rPr>
        <w:t>Preliminary findings of</w:t>
      </w:r>
      <w:r w:rsidR="00747A72">
        <w:rPr>
          <w:rFonts w:ascii="Times New Roman" w:eastAsia="Times New Roman" w:hAnsi="Times New Roman" w:cs="Times New Roman"/>
          <w:color w:val="000000" w:themeColor="text1"/>
        </w:rPr>
        <w:t xml:space="preserve"> </w:t>
      </w:r>
      <w:r w:rsidR="00747A72">
        <w:rPr>
          <w:rFonts w:ascii="Times New Roman" w:eastAsia="Times New Roman" w:hAnsi="Times New Roman" w:cs="Times New Roman"/>
          <w:color w:val="000000" w:themeColor="text1"/>
          <w:lang w:val="en-US"/>
        </w:rPr>
        <w:t xml:space="preserve">a </w:t>
      </w:r>
      <w:r w:rsidRPr="00DB5E1E">
        <w:rPr>
          <w:rFonts w:ascii="Times New Roman" w:eastAsia="Times New Roman" w:hAnsi="Times New Roman" w:cs="Times New Roman"/>
          <w:color w:val="000000" w:themeColor="text1"/>
        </w:rPr>
        <w:t xml:space="preserve">research </w:t>
      </w:r>
      <w:r w:rsidR="00747A72">
        <w:rPr>
          <w:rFonts w:ascii="Times New Roman" w:eastAsia="Times New Roman" w:hAnsi="Times New Roman" w:cs="Times New Roman"/>
          <w:color w:val="000000" w:themeColor="text1"/>
        </w:rPr>
        <w:t>conducted by Hong Kong Insti</w:t>
      </w:r>
      <w:r w:rsidR="00AA7E12">
        <w:rPr>
          <w:rFonts w:ascii="Times New Roman" w:eastAsia="Times New Roman" w:hAnsi="Times New Roman" w:cs="Times New Roman"/>
          <w:color w:val="000000" w:themeColor="text1"/>
        </w:rPr>
        <w:t>t</w:t>
      </w:r>
      <w:r w:rsidR="00747A72">
        <w:rPr>
          <w:rFonts w:ascii="Times New Roman" w:eastAsia="Times New Roman" w:hAnsi="Times New Roman" w:cs="Times New Roman"/>
          <w:color w:val="000000" w:themeColor="text1"/>
        </w:rPr>
        <w:t xml:space="preserve">ute for Monetary and Financial Research (HKIMR) </w:t>
      </w:r>
      <w:r w:rsidRPr="00DB5E1E">
        <w:rPr>
          <w:rFonts w:ascii="Times New Roman" w:eastAsia="Times New Roman" w:hAnsi="Times New Roman" w:cs="Times New Roman"/>
          <w:color w:val="000000" w:themeColor="text1"/>
        </w:rPr>
        <w:t xml:space="preserve">suggest that the adoption of </w:t>
      </w:r>
      <w:r w:rsidR="009504B9">
        <w:rPr>
          <w:rFonts w:ascii="Times New Roman" w:eastAsia="Times New Roman" w:hAnsi="Times New Roman" w:cs="Times New Roman"/>
          <w:color w:val="000000" w:themeColor="text1"/>
        </w:rPr>
        <w:t>f</w:t>
      </w:r>
      <w:r w:rsidRPr="00DB5E1E">
        <w:rPr>
          <w:rFonts w:ascii="Times New Roman" w:eastAsia="Times New Roman" w:hAnsi="Times New Roman" w:cs="Times New Roman"/>
          <w:color w:val="000000" w:themeColor="text1"/>
        </w:rPr>
        <w:t>intech has positive effects on banks’ performance.</w:t>
      </w:r>
      <w:r w:rsidRPr="00DB5E1E">
        <w:rPr>
          <w:rFonts w:ascii="Times New Roman" w:eastAsia="Times New Roman" w:hAnsi="Times New Roman" w:cs="Times New Roman"/>
          <w:color w:val="000000" w:themeColor="text1"/>
          <w:vertAlign w:val="superscript"/>
        </w:rPr>
        <w:footnoteReference w:id="57"/>
      </w:r>
      <w:r w:rsidRPr="00DB5E1E">
        <w:rPr>
          <w:rFonts w:ascii="Times New Roman" w:eastAsia="Times New Roman" w:hAnsi="Times New Roman" w:cs="Times New Roman"/>
          <w:color w:val="000000" w:themeColor="text1"/>
        </w:rPr>
        <w:t xml:space="preserve"> The results show that changes in banks’ cost-to-income ratio and return on assets (ROA) are</w:t>
      </w:r>
      <w:r w:rsidR="009504B9">
        <w:rPr>
          <w:rFonts w:ascii="Times New Roman" w:eastAsia="Times New Roman" w:hAnsi="Times New Roman" w:cs="Times New Roman"/>
          <w:color w:val="000000" w:themeColor="text1"/>
        </w:rPr>
        <w:t xml:space="preserve"> statistically correlated with f</w:t>
      </w:r>
      <w:r w:rsidRPr="00DB5E1E">
        <w:rPr>
          <w:rFonts w:ascii="Times New Roman" w:eastAsia="Times New Roman" w:hAnsi="Times New Roman" w:cs="Times New Roman"/>
          <w:color w:val="000000" w:themeColor="text1"/>
        </w:rPr>
        <w:t>intech adoption status.</w:t>
      </w:r>
      <w:r w:rsidR="00087A58" w:rsidRPr="00DB5E1E">
        <w:rPr>
          <w:rFonts w:ascii="Times New Roman" w:eastAsia="Times New Roman" w:hAnsi="Times New Roman" w:cs="Times New Roman"/>
          <w:color w:val="000000" w:themeColor="text1"/>
        </w:rPr>
        <w:t xml:space="preserve"> </w:t>
      </w:r>
      <w:r w:rsidR="00D56964" w:rsidRPr="00DB5E1E">
        <w:rPr>
          <w:rFonts w:ascii="Times New Roman" w:eastAsia="Times New Roman" w:hAnsi="Times New Roman" w:cs="Times New Roman"/>
          <w:color w:val="000000" w:themeColor="text1"/>
        </w:rPr>
        <w:t xml:space="preserve">Figure </w:t>
      </w:r>
      <w:r w:rsidR="00AA7E12">
        <w:rPr>
          <w:rFonts w:ascii="Times New Roman" w:eastAsia="Times New Roman" w:hAnsi="Times New Roman" w:cs="Times New Roman"/>
          <w:color w:val="000000" w:themeColor="text1"/>
        </w:rPr>
        <w:t>9</w:t>
      </w:r>
      <w:r w:rsidR="00D56964" w:rsidRPr="00DB5E1E">
        <w:rPr>
          <w:rFonts w:ascii="Times New Roman" w:eastAsia="Times New Roman" w:hAnsi="Times New Roman" w:cs="Times New Roman"/>
          <w:color w:val="000000" w:themeColor="text1"/>
        </w:rPr>
        <w:t xml:space="preserve"> shows that, o</w:t>
      </w:r>
      <w:r w:rsidR="007220C8" w:rsidRPr="00DB5E1E">
        <w:rPr>
          <w:rFonts w:ascii="Times New Roman" w:eastAsia="Times New Roman" w:hAnsi="Times New Roman" w:cs="Times New Roman"/>
          <w:color w:val="000000" w:themeColor="text1"/>
        </w:rPr>
        <w:t>ther things equal, a</w:t>
      </w:r>
      <w:r w:rsidR="00087A58" w:rsidRPr="00DB5E1E">
        <w:rPr>
          <w:rFonts w:ascii="Times New Roman" w:eastAsia="Times New Roman" w:hAnsi="Times New Roman" w:cs="Times New Roman"/>
          <w:color w:val="000000" w:themeColor="text1"/>
        </w:rPr>
        <w:t xml:space="preserve"> bank with a higher level of </w:t>
      </w:r>
      <w:r w:rsidR="002E707E" w:rsidRPr="00DB5E1E">
        <w:rPr>
          <w:rFonts w:ascii="Times New Roman" w:eastAsia="Times New Roman" w:hAnsi="Times New Roman" w:cs="Times New Roman"/>
          <w:color w:val="000000" w:themeColor="text1"/>
        </w:rPr>
        <w:t>f</w:t>
      </w:r>
      <w:r w:rsidR="00087A58" w:rsidRPr="00DB5E1E">
        <w:rPr>
          <w:rFonts w:ascii="Times New Roman" w:eastAsia="Times New Roman" w:hAnsi="Times New Roman" w:cs="Times New Roman"/>
          <w:color w:val="000000" w:themeColor="text1"/>
        </w:rPr>
        <w:t>intech adoption is associated with a larger cumulative decline in its cost-to-income ratio</w:t>
      </w:r>
      <w:r w:rsidR="00D56964" w:rsidRPr="00DB5E1E">
        <w:rPr>
          <w:rFonts w:ascii="Times New Roman" w:eastAsia="Times New Roman" w:hAnsi="Times New Roman" w:cs="Times New Roman"/>
          <w:color w:val="000000" w:themeColor="text1"/>
        </w:rPr>
        <w:t>.</w:t>
      </w:r>
      <w:r w:rsidR="00087A58" w:rsidRPr="00DB5E1E">
        <w:rPr>
          <w:rFonts w:ascii="Times New Roman" w:eastAsia="Times New Roman" w:hAnsi="Times New Roman" w:cs="Times New Roman"/>
          <w:color w:val="000000" w:themeColor="text1"/>
        </w:rPr>
        <w:t xml:space="preserve"> </w:t>
      </w:r>
      <w:r w:rsidR="002E707E" w:rsidRPr="00DB5E1E">
        <w:rPr>
          <w:rFonts w:ascii="Times New Roman" w:eastAsia="Times New Roman" w:hAnsi="Times New Roman" w:cs="Times New Roman"/>
          <w:color w:val="000000" w:themeColor="text1"/>
        </w:rPr>
        <w:t xml:space="preserve">A decline </w:t>
      </w:r>
      <w:r w:rsidR="00410F37" w:rsidRPr="00DB5E1E">
        <w:rPr>
          <w:rFonts w:ascii="Times New Roman" w:eastAsia="Times New Roman" w:hAnsi="Times New Roman" w:cs="Times New Roman"/>
          <w:color w:val="000000" w:themeColor="text1"/>
        </w:rPr>
        <w:t>in the cost-to-income ratio means the bank is running more profitably.</w:t>
      </w:r>
      <w:r w:rsidR="002E707E" w:rsidRPr="00DB5E1E">
        <w:rPr>
          <w:rFonts w:ascii="Times New Roman" w:eastAsia="Times New Roman" w:hAnsi="Times New Roman" w:cs="Times New Roman"/>
          <w:color w:val="000000" w:themeColor="text1"/>
        </w:rPr>
        <w:t xml:space="preserve"> </w:t>
      </w:r>
      <w:r w:rsidR="00410F37" w:rsidRPr="00DB5E1E">
        <w:rPr>
          <w:rFonts w:ascii="Times New Roman" w:eastAsia="Times New Roman" w:hAnsi="Times New Roman" w:cs="Times New Roman"/>
          <w:color w:val="000000" w:themeColor="text1"/>
        </w:rPr>
        <w:t>Figure 1</w:t>
      </w:r>
      <w:r w:rsidR="00AA7E12">
        <w:rPr>
          <w:rFonts w:ascii="Times New Roman" w:eastAsia="Times New Roman" w:hAnsi="Times New Roman" w:cs="Times New Roman"/>
          <w:color w:val="000000" w:themeColor="text1"/>
        </w:rPr>
        <w:t>0</w:t>
      </w:r>
      <w:r w:rsidR="00410F37" w:rsidRPr="00DB5E1E">
        <w:rPr>
          <w:rFonts w:ascii="Times New Roman" w:eastAsia="Times New Roman" w:hAnsi="Times New Roman" w:cs="Times New Roman"/>
          <w:color w:val="000000" w:themeColor="text1"/>
        </w:rPr>
        <w:t xml:space="preserve"> shows that, other things equal, a bank with a higher level of fintech adoption is associated with </w:t>
      </w:r>
      <w:r w:rsidR="00087A58" w:rsidRPr="00DB5E1E">
        <w:rPr>
          <w:rFonts w:ascii="Times New Roman" w:eastAsia="Times New Roman" w:hAnsi="Times New Roman" w:cs="Times New Roman"/>
          <w:color w:val="000000" w:themeColor="text1"/>
        </w:rPr>
        <w:t>a larger cumulative rise in its</w:t>
      </w:r>
      <w:r w:rsidR="00410F37" w:rsidRPr="00DB5E1E">
        <w:rPr>
          <w:rFonts w:ascii="Times New Roman" w:eastAsia="Times New Roman" w:hAnsi="Times New Roman" w:cs="Times New Roman"/>
          <w:color w:val="000000" w:themeColor="text1"/>
        </w:rPr>
        <w:t xml:space="preserve"> Return on Assets</w:t>
      </w:r>
      <w:r w:rsidR="00111A3F" w:rsidRPr="00DB5E1E">
        <w:rPr>
          <w:rFonts w:ascii="Times New Roman" w:eastAsia="Times New Roman" w:hAnsi="Times New Roman" w:cs="Times New Roman"/>
          <w:color w:val="000000" w:themeColor="text1"/>
        </w:rPr>
        <w:t>, a profitability measure</w:t>
      </w:r>
      <w:r w:rsidR="003B4EDB" w:rsidRPr="00DB5E1E">
        <w:rPr>
          <w:rFonts w:ascii="Times New Roman" w:eastAsia="Times New Roman" w:hAnsi="Times New Roman" w:cs="Times New Roman"/>
          <w:color w:val="000000" w:themeColor="text1"/>
        </w:rPr>
        <w:t xml:space="preserve"> of how efficient a bank can generate profits from its assets</w:t>
      </w:r>
      <w:r w:rsidR="007220C8" w:rsidRPr="00DB5E1E">
        <w:rPr>
          <w:rFonts w:ascii="Times New Roman" w:eastAsia="Times New Roman" w:hAnsi="Times New Roman" w:cs="Times New Roman"/>
          <w:color w:val="000000" w:themeColor="text1"/>
        </w:rPr>
        <w:t>.</w:t>
      </w:r>
    </w:p>
    <w:p w14:paraId="43AD6D1D" w14:textId="77777777" w:rsidR="00172D8C" w:rsidRDefault="00172D8C">
      <w:pPr>
        <w:spacing w:line="360" w:lineRule="auto"/>
        <w:ind w:firstLine="480"/>
        <w:jc w:val="both"/>
        <w:rPr>
          <w:rFonts w:ascii="Times New Roman" w:eastAsia="Times New Roman" w:hAnsi="Times New Roman" w:cs="Times New Roman"/>
        </w:rPr>
      </w:pPr>
    </w:p>
    <w:p w14:paraId="0000007E" w14:textId="70B2C11C" w:rsidR="00CB757A" w:rsidRPr="00F04B95" w:rsidRDefault="00F241AB" w:rsidP="00F04B95">
      <w:pPr>
        <w:spacing w:line="360" w:lineRule="auto"/>
        <w:jc w:val="both"/>
        <w:rPr>
          <w:rFonts w:eastAsia="Calibri"/>
        </w:rPr>
      </w:pPr>
      <w:r>
        <w:rPr>
          <w:rFonts w:ascii="Times New Roman" w:eastAsia="Times New Roman" w:hAnsi="Times New Roman" w:cs="Times New Roman"/>
        </w:rPr>
        <w:t xml:space="preserve">Figure </w:t>
      </w:r>
      <w:r w:rsidR="00187EF7" w:rsidRPr="00633E5B">
        <w:rPr>
          <w:rFonts w:ascii="Times New Roman" w:hAnsi="Times New Roman" w:cs="Times New Roman"/>
          <w:lang w:eastAsia="zh-TW"/>
        </w:rPr>
        <w:t>9</w:t>
      </w:r>
      <w:r>
        <w:rPr>
          <w:rFonts w:ascii="Times New Roman" w:eastAsia="Times New Roman" w:hAnsi="Times New Roman" w:cs="Times New Roman"/>
        </w:rPr>
        <w:t>: FinTech’s Positive Effects on Banks’ Performance</w:t>
      </w:r>
      <w:r w:rsidR="007220C8">
        <w:rPr>
          <w:rFonts w:ascii="Times New Roman" w:eastAsia="Times New Roman" w:hAnsi="Times New Roman" w:cs="Times New Roman"/>
        </w:rPr>
        <w:t xml:space="preserve"> – </w:t>
      </w:r>
      <w:r w:rsidR="00D56964">
        <w:rPr>
          <w:rFonts w:ascii="Times New Roman" w:eastAsia="Times New Roman" w:hAnsi="Times New Roman" w:cs="Times New Roman"/>
        </w:rPr>
        <w:t>Change in c</w:t>
      </w:r>
      <w:r w:rsidR="007220C8">
        <w:rPr>
          <w:rFonts w:ascii="Times New Roman" w:eastAsia="Times New Roman" w:hAnsi="Times New Roman" w:cs="Times New Roman"/>
        </w:rPr>
        <w:t>ost-to-income Ratio</w:t>
      </w:r>
    </w:p>
    <w:p w14:paraId="5D6001BF" w14:textId="4CEDD1ED" w:rsidR="007220C8" w:rsidRDefault="00F241AB" w:rsidP="007A2161">
      <w:pPr>
        <w:spacing w:line="360" w:lineRule="auto"/>
        <w:jc w:val="center"/>
        <w:rPr>
          <w:rFonts w:ascii="Times New Roman" w:eastAsia="Times New Roman" w:hAnsi="Times New Roman" w:cs="Times New Roman"/>
          <w:b/>
        </w:rPr>
      </w:pPr>
      <w:r>
        <w:rPr>
          <w:rFonts w:ascii="Times New Roman" w:eastAsia="Times New Roman" w:hAnsi="Times New Roman" w:cs="Times New Roman"/>
          <w:b/>
          <w:noProof/>
          <w:lang w:val="en-US" w:eastAsia="zh-TW"/>
        </w:rPr>
        <w:drawing>
          <wp:inline distT="0" distB="0" distL="0" distR="0" wp14:anchorId="7B546844" wp14:editId="7F150433">
            <wp:extent cx="2995271" cy="2169549"/>
            <wp:effectExtent l="0" t="0" r="0" b="0"/>
            <wp:docPr id="210"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22"/>
                    <a:srcRect/>
                    <a:stretch>
                      <a:fillRect/>
                    </a:stretch>
                  </pic:blipFill>
                  <pic:spPr>
                    <a:xfrm>
                      <a:off x="0" y="0"/>
                      <a:ext cx="2995271" cy="2169549"/>
                    </a:xfrm>
                    <a:prstGeom prst="rect">
                      <a:avLst/>
                    </a:prstGeom>
                    <a:ln/>
                  </pic:spPr>
                </pic:pic>
              </a:graphicData>
            </a:graphic>
          </wp:inline>
        </w:drawing>
      </w:r>
    </w:p>
    <w:p w14:paraId="0AF2369E" w14:textId="3D28E1C7" w:rsidR="0023513C" w:rsidRDefault="00D56964" w:rsidP="00CC5A8E">
      <w:pPr>
        <w:spacing w:line="360" w:lineRule="auto"/>
        <w:jc w:val="both"/>
        <w:rPr>
          <w:rFonts w:ascii="Times New Roman" w:eastAsia="Times New Roman" w:hAnsi="Times New Roman" w:cs="Times New Roman"/>
        </w:rPr>
      </w:pPr>
      <w:r>
        <w:rPr>
          <w:rFonts w:ascii="Times New Roman" w:eastAsia="Times New Roman" w:hAnsi="Times New Roman" w:cs="Times New Roman"/>
        </w:rPr>
        <w:t>Source: HKIMR</w:t>
      </w:r>
    </w:p>
    <w:p w14:paraId="646A6409" w14:textId="6494C53A" w:rsidR="00CA0F6C" w:rsidRDefault="00CA0F6C" w:rsidP="006065D3">
      <w:pPr>
        <w:tabs>
          <w:tab w:val="left" w:pos="4136"/>
        </w:tabs>
        <w:spacing w:line="360" w:lineRule="auto"/>
        <w:jc w:val="both"/>
        <w:rPr>
          <w:rFonts w:ascii="Times New Roman" w:eastAsiaTheme="minorEastAsia" w:hAnsi="Times New Roman" w:cs="Times New Roman"/>
        </w:rPr>
      </w:pPr>
    </w:p>
    <w:p w14:paraId="5F34F841" w14:textId="1FCAFCD3" w:rsidR="00D56964" w:rsidRPr="006065D3" w:rsidRDefault="00D56964" w:rsidP="00D56964">
      <w:pPr>
        <w:spacing w:line="360" w:lineRule="auto"/>
        <w:jc w:val="both"/>
        <w:rPr>
          <w:rFonts w:eastAsia="Calibri"/>
        </w:rPr>
      </w:pPr>
      <w:r>
        <w:rPr>
          <w:rFonts w:ascii="Times New Roman" w:eastAsia="Times New Roman" w:hAnsi="Times New Roman" w:cs="Times New Roman"/>
        </w:rPr>
        <w:lastRenderedPageBreak/>
        <w:t>Figure 1</w:t>
      </w:r>
      <w:r w:rsidR="00187EF7" w:rsidRPr="00633E5B">
        <w:rPr>
          <w:rFonts w:ascii="Times New Roman" w:hAnsi="Times New Roman" w:cs="Times New Roman"/>
          <w:lang w:eastAsia="zh-TW"/>
        </w:rPr>
        <w:t>0</w:t>
      </w:r>
      <w:r>
        <w:rPr>
          <w:rFonts w:ascii="Times New Roman" w:eastAsia="Times New Roman" w:hAnsi="Times New Roman" w:cs="Times New Roman"/>
        </w:rPr>
        <w:t>: FinTech’s Positive Effects on Banks’ Performance – Change in Return on Assets</w:t>
      </w:r>
    </w:p>
    <w:p w14:paraId="0000007F" w14:textId="65147882" w:rsidR="00CB757A" w:rsidRDefault="00F241AB" w:rsidP="006065D3">
      <w:pPr>
        <w:spacing w:line="360" w:lineRule="auto"/>
        <w:jc w:val="center"/>
        <w:rPr>
          <w:rFonts w:ascii="Times New Roman" w:eastAsia="Times New Roman" w:hAnsi="Times New Roman" w:cs="Times New Roman"/>
          <w:b/>
        </w:rPr>
      </w:pPr>
      <w:r>
        <w:rPr>
          <w:rFonts w:ascii="Times New Roman" w:eastAsia="Times New Roman" w:hAnsi="Times New Roman" w:cs="Times New Roman"/>
          <w:noProof/>
          <w:lang w:val="en-US" w:eastAsia="zh-TW"/>
        </w:rPr>
        <w:drawing>
          <wp:inline distT="0" distB="0" distL="0" distR="0" wp14:anchorId="1EFDEE4F" wp14:editId="71514E78">
            <wp:extent cx="2866768" cy="1968843"/>
            <wp:effectExtent l="0" t="0" r="0" b="0"/>
            <wp:docPr id="211"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23"/>
                    <a:srcRect/>
                    <a:stretch>
                      <a:fillRect/>
                    </a:stretch>
                  </pic:blipFill>
                  <pic:spPr>
                    <a:xfrm>
                      <a:off x="0" y="0"/>
                      <a:ext cx="2869903" cy="1970996"/>
                    </a:xfrm>
                    <a:prstGeom prst="rect">
                      <a:avLst/>
                    </a:prstGeom>
                    <a:ln/>
                  </pic:spPr>
                </pic:pic>
              </a:graphicData>
            </a:graphic>
          </wp:inline>
        </w:drawing>
      </w:r>
    </w:p>
    <w:p w14:paraId="15F34F13" w14:textId="2DA90EED" w:rsidR="00172D8C"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Source: HKIMR</w:t>
      </w:r>
    </w:p>
    <w:p w14:paraId="52D03F90" w14:textId="71242D0D" w:rsidR="00172D8C" w:rsidRDefault="00172D8C" w:rsidP="00172D8C">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The banking industry has been one of the key drivers of the productivity growth of Hong Kong. According to Figure 1</w:t>
      </w:r>
      <w:r w:rsidR="00AA7E12">
        <w:rPr>
          <w:rFonts w:ascii="Times New Roman" w:eastAsia="Times New Roman" w:hAnsi="Times New Roman" w:cs="Times New Roman"/>
        </w:rPr>
        <w:t>1</w:t>
      </w:r>
      <w:r>
        <w:rPr>
          <w:rFonts w:ascii="Times New Roman" w:eastAsia="Times New Roman" w:hAnsi="Times New Roman" w:cs="Times New Roman"/>
        </w:rPr>
        <w:t>, in the period 2000 – 2013, the measure of total factor productivity (TFP) increased 2.7% on average. Banks’ TFP growth has remained highly resilient and contributed stably to the overall TFP growth of the economy.</w:t>
      </w:r>
      <w:r>
        <w:rPr>
          <w:rFonts w:ascii="Times New Roman" w:eastAsia="Times New Roman" w:hAnsi="Times New Roman" w:cs="Times New Roman"/>
          <w:vertAlign w:val="superscript"/>
        </w:rPr>
        <w:footnoteReference w:id="58"/>
      </w:r>
    </w:p>
    <w:p w14:paraId="0403DE32" w14:textId="77777777" w:rsidR="00137E6F" w:rsidRDefault="00137E6F" w:rsidP="006065D3">
      <w:pPr>
        <w:spacing w:line="360" w:lineRule="auto"/>
        <w:jc w:val="both"/>
        <w:rPr>
          <w:rFonts w:ascii="Times New Roman" w:eastAsia="Times New Roman" w:hAnsi="Times New Roman" w:cs="Times New Roman"/>
        </w:rPr>
      </w:pPr>
    </w:p>
    <w:p w14:paraId="0000008A" w14:textId="13E13FB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w:t>
      </w:r>
      <w:r w:rsidR="00C45A7C">
        <w:rPr>
          <w:rFonts w:ascii="Times New Roman" w:eastAsia="Times New Roman" w:hAnsi="Times New Roman" w:cs="Times New Roman"/>
        </w:rPr>
        <w:t>1</w:t>
      </w:r>
      <w:r w:rsidR="00187EF7" w:rsidRPr="00633E5B">
        <w:rPr>
          <w:rFonts w:ascii="Times New Roman" w:hAnsi="Times New Roman" w:cs="Times New Roman"/>
          <w:lang w:eastAsia="zh-TW"/>
        </w:rPr>
        <w:t>1</w:t>
      </w:r>
      <w:r>
        <w:rPr>
          <w:rFonts w:ascii="Times New Roman" w:eastAsia="Times New Roman" w:hAnsi="Times New Roman" w:cs="Times New Roman"/>
        </w:rPr>
        <w:t>: TFP Growth of Major Economic Sector</w:t>
      </w:r>
    </w:p>
    <w:p w14:paraId="0000008B"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7825094B" wp14:editId="3FE26B85">
            <wp:extent cx="5434848" cy="3555376"/>
            <wp:effectExtent l="0" t="0" r="0" b="0"/>
            <wp:docPr id="2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434848" cy="3555376"/>
                    </a:xfrm>
                    <a:prstGeom prst="rect">
                      <a:avLst/>
                    </a:prstGeom>
                    <a:ln/>
                  </pic:spPr>
                </pic:pic>
              </a:graphicData>
            </a:graphic>
          </wp:inline>
        </w:drawing>
      </w:r>
    </w:p>
    <w:p w14:paraId="0000008C" w14:textId="50561944"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Source: HKMA</w:t>
      </w:r>
    </w:p>
    <w:p w14:paraId="0000008D" w14:textId="77777777" w:rsidR="00CB757A" w:rsidRDefault="00CB757A">
      <w:pPr>
        <w:spacing w:line="360" w:lineRule="auto"/>
        <w:jc w:val="both"/>
        <w:rPr>
          <w:rFonts w:ascii="Times New Roman" w:eastAsia="Times New Roman" w:hAnsi="Times New Roman" w:cs="Times New Roman"/>
        </w:rPr>
      </w:pPr>
    </w:p>
    <w:p w14:paraId="0000008E" w14:textId="6828CC99" w:rsidR="00CB757A" w:rsidRPr="00E16F16" w:rsidRDefault="00F241AB" w:rsidP="00F04B95">
      <w:pPr>
        <w:numPr>
          <w:ilvl w:val="0"/>
          <w:numId w:val="3"/>
        </w:numPr>
        <w:spacing w:line="360" w:lineRule="auto"/>
        <w:jc w:val="both"/>
        <w:rPr>
          <w:rFonts w:ascii="Times New Roman" w:eastAsia="Times New Roman" w:hAnsi="Times New Roman" w:cs="Times New Roman"/>
          <w:b/>
          <w:color w:val="000000"/>
        </w:rPr>
      </w:pPr>
      <w:r w:rsidRPr="00E16F16">
        <w:rPr>
          <w:rFonts w:ascii="Times New Roman" w:eastAsia="Times New Roman" w:hAnsi="Times New Roman" w:cs="Times New Roman"/>
          <w:b/>
        </w:rPr>
        <w:lastRenderedPageBreak/>
        <w:t>FinTech and Employment</w:t>
      </w:r>
    </w:p>
    <w:p w14:paraId="0000008F" w14:textId="435609DA"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As one of the pillars in the Hong Kong economy, the banking sector contributed to around 3% (10</w:t>
      </w:r>
      <w:r w:rsidR="00CB4317">
        <w:rPr>
          <w:rFonts w:ascii="Times New Roman" w:eastAsia="Times New Roman" w:hAnsi="Times New Roman" w:cs="Times New Roman"/>
        </w:rPr>
        <w:t>0</w:t>
      </w:r>
      <w:r>
        <w:rPr>
          <w:rFonts w:ascii="Times New Roman" w:eastAsia="Times New Roman" w:hAnsi="Times New Roman" w:cs="Times New Roman"/>
        </w:rPr>
        <w:t>,</w:t>
      </w:r>
      <w:r w:rsidR="00CB4317">
        <w:rPr>
          <w:rFonts w:ascii="Times New Roman" w:eastAsia="Times New Roman" w:hAnsi="Times New Roman" w:cs="Times New Roman"/>
        </w:rPr>
        <w:t>2</w:t>
      </w:r>
      <w:r>
        <w:rPr>
          <w:rFonts w:ascii="Times New Roman" w:eastAsia="Times New Roman" w:hAnsi="Times New Roman" w:cs="Times New Roman"/>
        </w:rPr>
        <w:t>00 persons) of total employment in Hong Kong in 20</w:t>
      </w:r>
      <w:r w:rsidR="00CB4317">
        <w:rPr>
          <w:rFonts w:ascii="Times New Roman" w:eastAsia="Times New Roman" w:hAnsi="Times New Roman" w:cs="Times New Roman"/>
        </w:rPr>
        <w:t>20</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 xml:space="preserve"> The future development of the banking sector has an impact on the employment situation in Hong Kong.</w:t>
      </w:r>
    </w:p>
    <w:p w14:paraId="00000090" w14:textId="26AF6B87"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The development of </w:t>
      </w:r>
      <w:r w:rsidR="003725F8">
        <w:rPr>
          <w:rFonts w:ascii="Times New Roman" w:eastAsia="Times New Roman" w:hAnsi="Times New Roman" w:cs="Times New Roman"/>
        </w:rPr>
        <w:t>fint</w:t>
      </w:r>
      <w:r>
        <w:rPr>
          <w:rFonts w:ascii="Times New Roman" w:eastAsia="Times New Roman" w:hAnsi="Times New Roman" w:cs="Times New Roman"/>
        </w:rPr>
        <w:t>ech and the introduction of virtual banks will have an impact on the manpower requirements in the future. The manpower requirements of the banking sub-sector are projected to increase by 0.7% annually on average from 2017 to 2027. Comparatively, the manpower requirements in the information technology and information services industry and the innovation and technology industries are projected to grow at an average annual rate of 2.2% and 4.3% respectively.</w:t>
      </w:r>
    </w:p>
    <w:p w14:paraId="00000091" w14:textId="7C70B77D" w:rsidR="00CB757A" w:rsidRDefault="00F241AB">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Consistent to the expectation that, with the advancem</w:t>
      </w:r>
      <w:r w:rsidR="003725F8">
        <w:rPr>
          <w:rFonts w:ascii="Times New Roman" w:eastAsia="Times New Roman" w:hAnsi="Times New Roman" w:cs="Times New Roman"/>
        </w:rPr>
        <w:t>ent and increasing adoption of fint</w:t>
      </w:r>
      <w:r>
        <w:rPr>
          <w:rFonts w:ascii="Times New Roman" w:eastAsia="Times New Roman" w:hAnsi="Times New Roman" w:cs="Times New Roman"/>
        </w:rPr>
        <w:t>ech, the bank</w:t>
      </w:r>
      <w:r w:rsidR="00EF6D10">
        <w:rPr>
          <w:rFonts w:ascii="Times New Roman" w:eastAsia="Times New Roman" w:hAnsi="Times New Roman" w:cs="Times New Roman"/>
        </w:rPr>
        <w:t>ing</w:t>
      </w:r>
      <w:r>
        <w:rPr>
          <w:rFonts w:ascii="Times New Roman" w:eastAsia="Times New Roman" w:hAnsi="Times New Roman" w:cs="Times New Roman"/>
        </w:rPr>
        <w:t xml:space="preserve"> sector would become increasingly more professional, demanding more high-skilled labours, the projected manpower requirements of the banking sector by education level shows a clear pattern that the demand for workers with higher education level is higher than those with lower education level. In fact, the manpower requirements of education level below first degree are projected to be declining.</w:t>
      </w:r>
    </w:p>
    <w:p w14:paraId="00000092" w14:textId="05BBC009" w:rsidR="00CB757A" w:rsidRPr="00F04B95" w:rsidRDefault="00F241AB" w:rsidP="00F04B95">
      <w:pPr>
        <w:spacing w:line="360" w:lineRule="auto"/>
        <w:jc w:val="both"/>
        <w:rPr>
          <w:rFonts w:eastAsia="Calibri"/>
        </w:rPr>
      </w:pPr>
      <w:r>
        <w:rPr>
          <w:rFonts w:ascii="Times New Roman" w:eastAsia="Times New Roman" w:hAnsi="Times New Roman" w:cs="Times New Roman"/>
        </w:rPr>
        <w:t>Table 1: Manpower Requirements of the Financial Services Sector and its Sub-sectors in 2017 and 2027</w:t>
      </w:r>
    </w:p>
    <w:p w14:paraId="00000093"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6C43AF18" wp14:editId="7BA12D7E">
            <wp:extent cx="4848468" cy="2217705"/>
            <wp:effectExtent l="0" t="0" r="0" b="0"/>
            <wp:docPr id="2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848468" cy="2217705"/>
                    </a:xfrm>
                    <a:prstGeom prst="rect">
                      <a:avLst/>
                    </a:prstGeom>
                    <a:ln/>
                  </pic:spPr>
                </pic:pic>
              </a:graphicData>
            </a:graphic>
          </wp:inline>
        </w:drawing>
      </w:r>
    </w:p>
    <w:p w14:paraId="00000094" w14:textId="1EF7C0B3"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Source: Census and Statistics Department</w:t>
      </w:r>
      <w:r>
        <w:rPr>
          <w:rFonts w:ascii="Times New Roman" w:eastAsia="Times New Roman" w:hAnsi="Times New Roman" w:cs="Times New Roman"/>
          <w:vertAlign w:val="superscript"/>
        </w:rPr>
        <w:footnoteReference w:id="60"/>
      </w:r>
    </w:p>
    <w:p w14:paraId="3ECD5FDC" w14:textId="67E34699" w:rsidR="00977A2F" w:rsidRDefault="00977A2F">
      <w:pPr>
        <w:spacing w:line="360" w:lineRule="auto"/>
        <w:jc w:val="both"/>
        <w:rPr>
          <w:rFonts w:ascii="Times New Roman" w:eastAsiaTheme="minorEastAsia" w:hAnsi="Times New Roman" w:cs="Times New Roman"/>
        </w:rPr>
      </w:pPr>
    </w:p>
    <w:p w14:paraId="151846F5" w14:textId="5F66E3A4" w:rsidR="00977A2F" w:rsidRDefault="00977A2F">
      <w:pPr>
        <w:spacing w:line="360" w:lineRule="auto"/>
        <w:jc w:val="both"/>
        <w:rPr>
          <w:rFonts w:ascii="Times New Roman" w:eastAsiaTheme="minorEastAsia" w:hAnsi="Times New Roman" w:cs="Times New Roman"/>
        </w:rPr>
      </w:pPr>
    </w:p>
    <w:p w14:paraId="09380517" w14:textId="77777777" w:rsidR="00977A2F" w:rsidRPr="00977A2F" w:rsidRDefault="00977A2F">
      <w:pPr>
        <w:spacing w:line="360" w:lineRule="auto"/>
        <w:jc w:val="both"/>
        <w:rPr>
          <w:rFonts w:ascii="Times New Roman" w:eastAsiaTheme="minorEastAsia" w:hAnsi="Times New Roman" w:cs="Times New Roman"/>
        </w:rPr>
      </w:pPr>
    </w:p>
    <w:p w14:paraId="00000095" w14:textId="1C638773"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Table 2: Manpower Requirements of the Selected Industries in 2017 and 2027</w:t>
      </w:r>
    </w:p>
    <w:p w14:paraId="00000096"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715B2BB0" wp14:editId="51A7F4F3">
            <wp:extent cx="4806888" cy="2411520"/>
            <wp:effectExtent l="0" t="0" r="0" b="0"/>
            <wp:docPr id="2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806888" cy="2411520"/>
                    </a:xfrm>
                    <a:prstGeom prst="rect">
                      <a:avLst/>
                    </a:prstGeom>
                    <a:ln/>
                  </pic:spPr>
                </pic:pic>
              </a:graphicData>
            </a:graphic>
          </wp:inline>
        </w:drawing>
      </w:r>
    </w:p>
    <w:p w14:paraId="00000097" w14:textId="21A8503F"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Source: Census and Statistics Department </w:t>
      </w:r>
      <w:r>
        <w:rPr>
          <w:rFonts w:ascii="Times New Roman" w:eastAsia="Times New Roman" w:hAnsi="Times New Roman" w:cs="Times New Roman"/>
          <w:vertAlign w:val="superscript"/>
        </w:rPr>
        <w:footnoteReference w:id="61"/>
      </w:r>
    </w:p>
    <w:p w14:paraId="00000098" w14:textId="426FE006"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Table 3: Manpower Requirements of the Banking Sub-sector by Education Level in 2017 and 2027</w:t>
      </w:r>
    </w:p>
    <w:p w14:paraId="00000099"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336CEB6A" wp14:editId="749012E1">
            <wp:extent cx="6188075" cy="2853055"/>
            <wp:effectExtent l="0" t="0" r="0" b="0"/>
            <wp:docPr id="2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6188075" cy="2853055"/>
                    </a:xfrm>
                    <a:prstGeom prst="rect">
                      <a:avLst/>
                    </a:prstGeom>
                    <a:ln/>
                  </pic:spPr>
                </pic:pic>
              </a:graphicData>
            </a:graphic>
          </wp:inline>
        </w:drawing>
      </w:r>
    </w:p>
    <w:p w14:paraId="0000009A" w14:textId="511B43B9"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Source: Census and Statistics Department </w:t>
      </w:r>
    </w:p>
    <w:p w14:paraId="0000009B" w14:textId="77777777" w:rsidR="00CB757A" w:rsidRDefault="00CB757A">
      <w:pPr>
        <w:spacing w:line="360" w:lineRule="auto"/>
        <w:jc w:val="both"/>
        <w:rPr>
          <w:rFonts w:ascii="Times New Roman" w:eastAsia="Times New Roman" w:hAnsi="Times New Roman" w:cs="Times New Roman"/>
        </w:rPr>
      </w:pPr>
    </w:p>
    <w:p w14:paraId="0000009C" w14:textId="77777777" w:rsidR="00CB757A" w:rsidRDefault="00CB757A">
      <w:pPr>
        <w:spacing w:line="360" w:lineRule="auto"/>
        <w:jc w:val="both"/>
        <w:rPr>
          <w:rFonts w:ascii="Times New Roman" w:eastAsia="Times New Roman" w:hAnsi="Times New Roman" w:cs="Times New Roman"/>
        </w:rPr>
      </w:pPr>
    </w:p>
    <w:p w14:paraId="0000009D" w14:textId="77777777" w:rsidR="00CB757A" w:rsidRDefault="00F241AB">
      <w:pPr>
        <w:widowControl/>
        <w:jc w:val="both"/>
        <w:rPr>
          <w:rFonts w:ascii="Times New Roman" w:eastAsia="Times New Roman" w:hAnsi="Times New Roman" w:cs="Times New Roman"/>
          <w:b/>
        </w:rPr>
      </w:pPr>
      <w:r>
        <w:br w:type="page"/>
      </w:r>
    </w:p>
    <w:p w14:paraId="0000009E" w14:textId="1AD731B2" w:rsidR="00CB757A" w:rsidRDefault="00985C7E">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Section III. </w:t>
      </w:r>
      <w:r w:rsidR="00F241AB">
        <w:rPr>
          <w:rFonts w:ascii="Times New Roman" w:eastAsia="Times New Roman" w:hAnsi="Times New Roman" w:cs="Times New Roman"/>
          <w:b/>
        </w:rPr>
        <w:t>Selected Information for the Topic</w:t>
      </w:r>
      <w:r>
        <w:rPr>
          <w:rFonts w:ascii="Times New Roman" w:eastAsia="Times New Roman" w:hAnsi="Times New Roman" w:cs="Times New Roman"/>
          <w:b/>
        </w:rPr>
        <w:t xml:space="preserve"> and Q&amp;A</w:t>
      </w:r>
    </w:p>
    <w:p w14:paraId="0000009F" w14:textId="1A91E7B8"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A: Description of </w:t>
      </w:r>
      <w:r w:rsidR="0040394F">
        <w:rPr>
          <w:rFonts w:ascii="Times New Roman" w:eastAsia="Times New Roman" w:hAnsi="Times New Roman" w:cs="Times New Roman"/>
          <w:color w:val="000000"/>
        </w:rPr>
        <w:t>Bitcoin</w:t>
      </w:r>
    </w:p>
    <w:tbl>
      <w:tblPr>
        <w:tblStyle w:val="af9"/>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581364D4" w14:textId="77777777" w:rsidTr="00633E5B">
        <w:tc>
          <w:tcPr>
            <w:tcW w:w="9736" w:type="dxa"/>
          </w:tcPr>
          <w:p w14:paraId="000000A0" w14:textId="1F9C95A7" w:rsidR="00CB757A" w:rsidRDefault="0040394F">
            <w:pPr>
              <w:spacing w:line="360" w:lineRule="auto"/>
              <w:jc w:val="both"/>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 uses peer-to-peer technology to operate with no central authority or banks; managing transactions and the issuing of </w:t>
            </w:r>
            <w:r>
              <w:rPr>
                <w:rFonts w:ascii="Times New Roman" w:eastAsia="Times New Roman" w:hAnsi="Times New Roman" w:cs="Times New Roman"/>
              </w:rPr>
              <w:t>Bitcoin</w:t>
            </w:r>
            <w:r w:rsidR="00F241AB">
              <w:rPr>
                <w:rFonts w:ascii="Times New Roman" w:eastAsia="Times New Roman" w:hAnsi="Times New Roman" w:cs="Times New Roman"/>
              </w:rPr>
              <w:t>s is carried out collectively by the network.</w:t>
            </w:r>
          </w:p>
        </w:tc>
      </w:tr>
    </w:tbl>
    <w:p w14:paraId="000000A1" w14:textId="1E01EAF3"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w:t>
      </w:r>
      <w:r w:rsidR="0040394F">
        <w:rPr>
          <w:rFonts w:ascii="Times New Roman" w:eastAsia="Times New Roman" w:hAnsi="Times New Roman" w:cs="Times New Roman"/>
        </w:rPr>
        <w:t>Bitcoin</w:t>
      </w:r>
      <w:r>
        <w:rPr>
          <w:rFonts w:ascii="Times New Roman" w:eastAsia="Times New Roman" w:hAnsi="Times New Roman" w:cs="Times New Roman"/>
        </w:rPr>
        <w:t xml:space="preserve"> Project (n.d.) </w:t>
      </w:r>
      <w:r w:rsidR="0040394F">
        <w:rPr>
          <w:rFonts w:ascii="Times New Roman" w:eastAsia="Times New Roman" w:hAnsi="Times New Roman" w:cs="Times New Roman"/>
          <w:i/>
        </w:rPr>
        <w:t>Bitcoin</w:t>
      </w:r>
      <w:r>
        <w:rPr>
          <w:rFonts w:ascii="Times New Roman" w:eastAsia="Times New Roman" w:hAnsi="Times New Roman" w:cs="Times New Roman"/>
          <w:i/>
        </w:rPr>
        <w:t xml:space="preserve"> – Open source P2P money.</w:t>
      </w:r>
      <w:r>
        <w:rPr>
          <w:rFonts w:ascii="Times New Roman" w:eastAsia="Times New Roman" w:hAnsi="Times New Roman" w:cs="Times New Roman"/>
        </w:rPr>
        <w:t xml:space="preserve"> </w:t>
      </w:r>
      <w:hyperlink r:id="rId28">
        <w:r>
          <w:rPr>
            <w:rFonts w:ascii="Times New Roman" w:eastAsia="Times New Roman" w:hAnsi="Times New Roman" w:cs="Times New Roman"/>
            <w:color w:val="0563C1"/>
            <w:u w:val="single"/>
          </w:rPr>
          <w:t>https://</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.org/en/</w:t>
        </w:r>
      </w:hyperlink>
      <w:r>
        <w:rPr>
          <w:rFonts w:ascii="Times New Roman" w:eastAsia="Times New Roman" w:hAnsi="Times New Roman" w:cs="Times New Roman"/>
        </w:rPr>
        <w:t>)</w:t>
      </w:r>
    </w:p>
    <w:p w14:paraId="000000A2" w14:textId="77777777" w:rsidR="00CB757A" w:rsidRDefault="00CB757A">
      <w:pPr>
        <w:widowControl/>
        <w:jc w:val="both"/>
        <w:rPr>
          <w:rFonts w:ascii="Times New Roman" w:eastAsia="Times New Roman" w:hAnsi="Times New Roman" w:cs="Times New Roman"/>
        </w:rPr>
      </w:pPr>
    </w:p>
    <w:p w14:paraId="000000A3" w14:textId="0A87F045"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B: </w:t>
      </w:r>
      <w:r w:rsidR="00714698">
        <w:rPr>
          <w:rFonts w:ascii="Times New Roman" w:eastAsia="Times New Roman" w:hAnsi="Times New Roman" w:cs="Times New Roman"/>
          <w:color w:val="000000"/>
        </w:rPr>
        <w:t>Some information</w:t>
      </w:r>
      <w:r>
        <w:rPr>
          <w:rFonts w:ascii="Times New Roman" w:eastAsia="Times New Roman" w:hAnsi="Times New Roman" w:cs="Times New Roman"/>
          <w:color w:val="000000"/>
        </w:rPr>
        <w:t xml:space="preserve"> about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in Hong Kong</w:t>
      </w:r>
    </w:p>
    <w:tbl>
      <w:tblPr>
        <w:tblStyle w:val="afa"/>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7B0FF16D" w14:textId="77777777" w:rsidTr="00633E5B">
        <w:tc>
          <w:tcPr>
            <w:tcW w:w="9736" w:type="dxa"/>
          </w:tcPr>
          <w:p w14:paraId="000000A4" w14:textId="6DD3DB54"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Hong Kong, </w:t>
            </w:r>
            <w:r w:rsidR="0040394F">
              <w:rPr>
                <w:rFonts w:ascii="Times New Roman" w:eastAsia="Times New Roman" w:hAnsi="Times New Roman" w:cs="Times New Roman"/>
              </w:rPr>
              <w:t>Bitcoin</w:t>
            </w:r>
            <w:r>
              <w:rPr>
                <w:rFonts w:ascii="Times New Roman" w:eastAsia="Times New Roman" w:hAnsi="Times New Roman" w:cs="Times New Roman"/>
              </w:rPr>
              <w:t xml:space="preserve"> and other “cryptocurrencies” are considered to be virtual commodities and are not legal tenders. Usage is limited as they are not widely accepted as a means of payment or recognized as a digital currency.</w:t>
            </w:r>
          </w:p>
        </w:tc>
      </w:tr>
    </w:tbl>
    <w:p w14:paraId="000000A5" w14:textId="1561A546"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Investor and Financial Education Council (n.d) </w:t>
      </w:r>
      <w:r>
        <w:rPr>
          <w:rFonts w:ascii="Times New Roman" w:eastAsia="Times New Roman" w:hAnsi="Times New Roman" w:cs="Times New Roman"/>
          <w:i/>
        </w:rPr>
        <w:t xml:space="preserve">Basic concept - </w:t>
      </w:r>
      <w:r w:rsidR="0040394F">
        <w:rPr>
          <w:rFonts w:ascii="Times New Roman" w:eastAsia="Times New Roman" w:hAnsi="Times New Roman" w:cs="Times New Roman"/>
          <w:i/>
        </w:rPr>
        <w:t>Bitcoin</w:t>
      </w:r>
      <w:r>
        <w:rPr>
          <w:rFonts w:ascii="Times New Roman" w:eastAsia="Times New Roman" w:hAnsi="Times New Roman" w:cs="Times New Roman"/>
          <w:i/>
        </w:rPr>
        <w:t>/</w:t>
      </w:r>
      <w:r w:rsidR="00294E30">
        <w:rPr>
          <w:rFonts w:ascii="Times New Roman" w:eastAsia="Times New Roman" w:hAnsi="Times New Roman" w:cs="Times New Roman"/>
          <w:i/>
        </w:rPr>
        <w:t xml:space="preserve"> “</w:t>
      </w:r>
      <w:r>
        <w:rPr>
          <w:rFonts w:ascii="Times New Roman" w:eastAsia="Times New Roman" w:hAnsi="Times New Roman" w:cs="Times New Roman"/>
          <w:i/>
        </w:rPr>
        <w:t>cryptocurrencies</w:t>
      </w:r>
      <w:r w:rsidR="00294E30">
        <w:rPr>
          <w:rFonts w:ascii="Times New Roman" w:eastAsia="Times New Roman" w:hAnsi="Times New Roman" w:cs="Times New Roman"/>
          <w:i/>
        </w:rPr>
        <w:t>”</w:t>
      </w:r>
      <w:r>
        <w:rPr>
          <w:rFonts w:ascii="Times New Roman" w:eastAsia="Times New Roman" w:hAnsi="Times New Roman" w:cs="Times New Roman"/>
          <w:i/>
        </w:rPr>
        <w:t>.</w:t>
      </w:r>
      <w:r>
        <w:rPr>
          <w:rFonts w:ascii="Times New Roman" w:eastAsia="Times New Roman" w:hAnsi="Times New Roman" w:cs="Times New Roman"/>
        </w:rPr>
        <w:t xml:space="preserve"> </w:t>
      </w:r>
      <w:hyperlink r:id="rId29">
        <w:r>
          <w:rPr>
            <w:rFonts w:ascii="Times New Roman" w:eastAsia="Times New Roman" w:hAnsi="Times New Roman" w:cs="Times New Roman"/>
            <w:color w:val="0563C1"/>
            <w:u w:val="single"/>
          </w:rPr>
          <w:t>https://www.ifec.org.hk/web/en/financial-products/fintech/ico-</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/basic-concept-</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.page</w:t>
        </w:r>
      </w:hyperlink>
      <w:r>
        <w:rPr>
          <w:rFonts w:ascii="Times New Roman" w:eastAsia="Times New Roman" w:hAnsi="Times New Roman" w:cs="Times New Roman"/>
        </w:rPr>
        <w:t>)</w:t>
      </w:r>
    </w:p>
    <w:p w14:paraId="000000A6" w14:textId="77777777" w:rsidR="00CB757A" w:rsidRDefault="00CB757A">
      <w:pPr>
        <w:widowControl/>
        <w:jc w:val="both"/>
        <w:rPr>
          <w:rFonts w:ascii="Times New Roman" w:eastAsia="Times New Roman" w:hAnsi="Times New Roman" w:cs="Times New Roman"/>
        </w:rPr>
      </w:pPr>
    </w:p>
    <w:p w14:paraId="000000A7" w14:textId="69D6523D"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Source C:</w:t>
      </w:r>
      <w:r w:rsidR="00E7085C">
        <w:rPr>
          <w:rFonts w:ascii="Times New Roman" w:eastAsia="Times New Roman" w:hAnsi="Times New Roman" w:cs="Times New Roman"/>
          <w:color w:val="000000"/>
          <w:lang w:val="en-US"/>
        </w:rPr>
        <w:t xml:space="preserve"> A</w:t>
      </w:r>
      <w:r>
        <w:rPr>
          <w:rFonts w:ascii="Times New Roman" w:eastAsia="Times New Roman" w:hAnsi="Times New Roman" w:cs="Times New Roman"/>
          <w:color w:val="000000"/>
        </w:rPr>
        <w:t xml:space="preserve"> </w:t>
      </w:r>
      <w:r w:rsidR="00E7085C">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ews </w:t>
      </w:r>
      <w:r w:rsidR="00B528F6">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rticle about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t>
      </w:r>
      <w:r w:rsidR="00B528F6">
        <w:rPr>
          <w:rFonts w:ascii="Times New Roman" w:eastAsia="Times New Roman" w:hAnsi="Times New Roman" w:cs="Times New Roman"/>
          <w:color w:val="000000"/>
        </w:rPr>
        <w:t>u</w:t>
      </w:r>
      <w:r>
        <w:rPr>
          <w:rFonts w:ascii="Times New Roman" w:eastAsia="Times New Roman" w:hAnsi="Times New Roman" w:cs="Times New Roman"/>
          <w:color w:val="000000"/>
        </w:rPr>
        <w:t>sage</w:t>
      </w:r>
    </w:p>
    <w:tbl>
      <w:tblPr>
        <w:tblStyle w:val="afb"/>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2DADEFB0" w14:textId="77777777" w:rsidTr="00633E5B">
        <w:tc>
          <w:tcPr>
            <w:tcW w:w="9736" w:type="dxa"/>
          </w:tcPr>
          <w:p w14:paraId="000000A8" w14:textId="076C05A0"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Expedia started accepting </w:t>
            </w:r>
            <w:r w:rsidR="0040394F">
              <w:rPr>
                <w:rFonts w:ascii="Times New Roman" w:eastAsia="Times New Roman" w:hAnsi="Times New Roman" w:cs="Times New Roman"/>
              </w:rPr>
              <w:t>Bitcoin</w:t>
            </w:r>
            <w:r>
              <w:rPr>
                <w:rFonts w:ascii="Times New Roman" w:eastAsia="Times New Roman" w:hAnsi="Times New Roman" w:cs="Times New Roman"/>
              </w:rPr>
              <w:t xml:space="preserve"> for hotel payments in 2014, and for a long time they were a prime example of mainstream cryptocurrency usage. Unfortunately, this story came to a sad ending when the company decided to stop accepting </w:t>
            </w:r>
            <w:r w:rsidR="0040394F">
              <w:rPr>
                <w:rFonts w:ascii="Times New Roman" w:eastAsia="Times New Roman" w:hAnsi="Times New Roman" w:cs="Times New Roman"/>
              </w:rPr>
              <w:t>Bitcoin</w:t>
            </w:r>
            <w:r>
              <w:rPr>
                <w:rFonts w:ascii="Times New Roman" w:eastAsia="Times New Roman" w:hAnsi="Times New Roman" w:cs="Times New Roman"/>
              </w:rPr>
              <w:t xml:space="preserve"> in the summer of 2018.</w:t>
            </w:r>
          </w:p>
        </w:tc>
      </w:tr>
    </w:tbl>
    <w:p w14:paraId="000000A9" w14:textId="5E1DD9D5" w:rsidR="00CB757A" w:rsidRDefault="00F241AB">
      <w:pPr>
        <w:keepNext/>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Luke Fitzpatrick (2019, May 7) Expedia: A Cautionary Tale For Cryptocurrency In Travel. </w:t>
      </w:r>
      <w:r>
        <w:rPr>
          <w:rFonts w:ascii="Times New Roman" w:eastAsia="Times New Roman" w:hAnsi="Times New Roman" w:cs="Times New Roman"/>
          <w:i/>
          <w:color w:val="000000"/>
        </w:rPr>
        <w:t>Forbes.</w:t>
      </w:r>
      <w:r>
        <w:rPr>
          <w:rFonts w:ascii="Times New Roman" w:eastAsia="Times New Roman" w:hAnsi="Times New Roman" w:cs="Times New Roman"/>
          <w:color w:val="000000"/>
        </w:rPr>
        <w:t xml:space="preserve"> </w:t>
      </w:r>
      <w:hyperlink r:id="rId30" w:anchor="6f7aaf02f0b9">
        <w:r>
          <w:rPr>
            <w:rFonts w:ascii="Times New Roman" w:eastAsia="Times New Roman" w:hAnsi="Times New Roman" w:cs="Times New Roman"/>
            <w:color w:val="0563C1"/>
            <w:u w:val="single"/>
          </w:rPr>
          <w:t>https://www.forbes.com/sites/lukefitzpatrick/2019/03/07/expedia-a-cautionary-tale-for-cryptocurrency-in-travel/#6f7aaf02f0b9</w:t>
        </w:r>
      </w:hyperlink>
      <w:r>
        <w:rPr>
          <w:rFonts w:ascii="Times New Roman" w:eastAsia="Times New Roman" w:hAnsi="Times New Roman" w:cs="Times New Roman"/>
          <w:color w:val="000000"/>
        </w:rPr>
        <w:t>)</w:t>
      </w:r>
    </w:p>
    <w:p w14:paraId="000000AA" w14:textId="3E42BC58" w:rsidR="00CB757A" w:rsidRDefault="00F241AB">
      <w:pPr>
        <w:widowControl/>
        <w:rPr>
          <w:rFonts w:ascii="Times New Roman" w:eastAsia="Times New Roman" w:hAnsi="Times New Roman" w:cs="Times New Roman"/>
        </w:rPr>
      </w:pPr>
      <w:r>
        <w:br w:type="page"/>
      </w:r>
    </w:p>
    <w:p w14:paraId="000000AB" w14:textId="391E3AAD" w:rsidR="00CB757A" w:rsidRDefault="00F241AB">
      <w:pPr>
        <w:keepNext/>
        <w:pBdr>
          <w:top w:val="nil"/>
          <w:left w:val="nil"/>
          <w:bottom w:val="nil"/>
          <w:right w:val="nil"/>
          <w:between w:val="nil"/>
        </w:pBdr>
        <w:jc w:val="both"/>
        <w:rPr>
          <w:rFonts w:ascii="Times New Roman" w:eastAsia="Times New Roman" w:hAnsi="Times New Roman" w:cs="Times New Roman"/>
          <w:color w:val="000000"/>
        </w:rPr>
      </w:pPr>
      <w:r w:rsidRPr="00985C7E">
        <w:rPr>
          <w:rFonts w:ascii="Times New Roman" w:eastAsia="Times New Roman" w:hAnsi="Times New Roman" w:cs="Times New Roman"/>
          <w:color w:val="000000"/>
        </w:rPr>
        <w:lastRenderedPageBreak/>
        <w:t xml:space="preserve">Source D: </w:t>
      </w:r>
      <w:r w:rsidR="0040394F" w:rsidRPr="00985C7E">
        <w:rPr>
          <w:rFonts w:ascii="Times New Roman" w:eastAsia="Times New Roman" w:hAnsi="Times New Roman" w:cs="Times New Roman"/>
          <w:color w:val="000000"/>
        </w:rPr>
        <w:t>Bitcoin</w:t>
      </w:r>
      <w:r w:rsidRPr="00985C7E">
        <w:rPr>
          <w:rFonts w:ascii="Times New Roman" w:eastAsia="Times New Roman" w:hAnsi="Times New Roman" w:cs="Times New Roman"/>
          <w:color w:val="000000"/>
        </w:rPr>
        <w:t xml:space="preserve"> Price (in USD) – March 6, 2020 – March 12, 2020</w:t>
      </w:r>
    </w:p>
    <w:p w14:paraId="000000AC" w14:textId="77777777" w:rsidR="00CB757A" w:rsidRDefault="00F241AB" w:rsidP="0091477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eastAsia="zh-TW"/>
        </w:rPr>
        <w:drawing>
          <wp:inline distT="0" distB="0" distL="0" distR="0" wp14:anchorId="5631259E" wp14:editId="367CFD2F">
            <wp:extent cx="4877435" cy="2974975"/>
            <wp:effectExtent l="0" t="0" r="0" b="0"/>
            <wp:docPr id="2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4877435" cy="2974975"/>
                    </a:xfrm>
                    <a:prstGeom prst="rect">
                      <a:avLst/>
                    </a:prstGeom>
                    <a:ln/>
                  </pic:spPr>
                </pic:pic>
              </a:graphicData>
            </a:graphic>
          </wp:inline>
        </w:drawing>
      </w:r>
    </w:p>
    <w:p w14:paraId="000000AD" w14:textId="3A3A9AE5"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CoinMarketCap (2020) </w:t>
      </w:r>
      <w:r w:rsidR="0040394F">
        <w:rPr>
          <w:rFonts w:ascii="Times New Roman" w:eastAsia="Times New Roman" w:hAnsi="Times New Roman" w:cs="Times New Roman"/>
          <w:i/>
        </w:rPr>
        <w:t>Bitcoin</w:t>
      </w:r>
      <w:r>
        <w:rPr>
          <w:rFonts w:ascii="Times New Roman" w:eastAsia="Times New Roman" w:hAnsi="Times New Roman" w:cs="Times New Roman"/>
          <w:i/>
        </w:rPr>
        <w:t xml:space="preserve"> (BTC) historical data.</w:t>
      </w:r>
      <w:r>
        <w:rPr>
          <w:rFonts w:ascii="Times New Roman" w:eastAsia="Times New Roman" w:hAnsi="Times New Roman" w:cs="Times New Roman"/>
        </w:rPr>
        <w:t xml:space="preserve"> </w:t>
      </w:r>
      <w:hyperlink r:id="rId32">
        <w:r>
          <w:rPr>
            <w:rFonts w:ascii="Times New Roman" w:eastAsia="Times New Roman" w:hAnsi="Times New Roman" w:cs="Times New Roman"/>
            <w:color w:val="0563C1"/>
            <w:u w:val="single"/>
          </w:rPr>
          <w:t>https://coinmarketcap.com/currencies/</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/historical-data/</w:t>
        </w:r>
      </w:hyperlink>
      <w:r>
        <w:rPr>
          <w:rFonts w:ascii="Times New Roman" w:eastAsia="Times New Roman" w:hAnsi="Times New Roman" w:cs="Times New Roman"/>
        </w:rPr>
        <w:t xml:space="preserve">) </w:t>
      </w:r>
    </w:p>
    <w:p w14:paraId="000000AE" w14:textId="77777777" w:rsidR="00CB757A" w:rsidRDefault="00CB757A">
      <w:pPr>
        <w:spacing w:line="360" w:lineRule="auto"/>
        <w:jc w:val="both"/>
        <w:rPr>
          <w:rFonts w:ascii="Times New Roman" w:eastAsia="Times New Roman" w:hAnsi="Times New Roman" w:cs="Times New Roman"/>
        </w:rPr>
      </w:pPr>
    </w:p>
    <w:p w14:paraId="000000AF" w14:textId="755506D9"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E: Description of the </w:t>
      </w:r>
      <w:r w:rsidR="00C02A71">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upply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t>
      </w:r>
    </w:p>
    <w:tbl>
      <w:tblPr>
        <w:tblStyle w:val="afc"/>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04D10DFB" w14:textId="77777777" w:rsidTr="00633E5B">
        <w:tc>
          <w:tcPr>
            <w:tcW w:w="9736" w:type="dxa"/>
          </w:tcPr>
          <w:p w14:paraId="000000B0" w14:textId="6E98A121" w:rsidR="00CB757A" w:rsidRDefault="0040394F">
            <w:pPr>
              <w:spacing w:line="360" w:lineRule="auto"/>
              <w:jc w:val="both"/>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s are created at a decreasing and predictable rate. The number of new </w:t>
            </w:r>
            <w:r>
              <w:rPr>
                <w:rFonts w:ascii="Times New Roman" w:eastAsia="Times New Roman" w:hAnsi="Times New Roman" w:cs="Times New Roman"/>
              </w:rPr>
              <w:t>Bitcoin</w:t>
            </w:r>
            <w:r w:rsidR="00F241AB">
              <w:rPr>
                <w:rFonts w:ascii="Times New Roman" w:eastAsia="Times New Roman" w:hAnsi="Times New Roman" w:cs="Times New Roman"/>
              </w:rPr>
              <w:t xml:space="preserve">s created each year is automatically halved over time until </w:t>
            </w:r>
            <w:r>
              <w:rPr>
                <w:rFonts w:ascii="Times New Roman" w:eastAsia="Times New Roman" w:hAnsi="Times New Roman" w:cs="Times New Roman"/>
              </w:rPr>
              <w:t>Bitcoin</w:t>
            </w:r>
            <w:r w:rsidR="00F241AB">
              <w:rPr>
                <w:rFonts w:ascii="Times New Roman" w:eastAsia="Times New Roman" w:hAnsi="Times New Roman" w:cs="Times New Roman"/>
              </w:rPr>
              <w:t xml:space="preserve"> issuance halts completely with a total of 21 million </w:t>
            </w:r>
            <w:r>
              <w:rPr>
                <w:rFonts w:ascii="Times New Roman" w:eastAsia="Times New Roman" w:hAnsi="Times New Roman" w:cs="Times New Roman"/>
              </w:rPr>
              <w:t>Bitcoin</w:t>
            </w:r>
            <w:r w:rsidR="00F241AB">
              <w:rPr>
                <w:rFonts w:ascii="Times New Roman" w:eastAsia="Times New Roman" w:hAnsi="Times New Roman" w:cs="Times New Roman"/>
              </w:rPr>
              <w:t xml:space="preserve">s in existence. The supply of </w:t>
            </w:r>
            <w:r>
              <w:rPr>
                <w:rFonts w:ascii="Times New Roman" w:eastAsia="Times New Roman" w:hAnsi="Times New Roman" w:cs="Times New Roman"/>
              </w:rPr>
              <w:t>Bitcoin</w:t>
            </w:r>
            <w:r w:rsidR="00F241AB">
              <w:rPr>
                <w:rFonts w:ascii="Times New Roman" w:eastAsia="Times New Roman" w:hAnsi="Times New Roman" w:cs="Times New Roman"/>
              </w:rPr>
              <w:t xml:space="preserve"> is estimated to grow about 2.5% in 2020 and below 2% in 2021, on the way to zero growth.</w:t>
            </w:r>
          </w:p>
        </w:tc>
      </w:tr>
    </w:tbl>
    <w:p w14:paraId="000000B1" w14:textId="1BA4D0AC"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w:t>
      </w:r>
      <w:r w:rsidR="0040394F">
        <w:rPr>
          <w:rFonts w:ascii="Times New Roman" w:eastAsia="Times New Roman" w:hAnsi="Times New Roman" w:cs="Times New Roman"/>
        </w:rPr>
        <w:t>Bitcoin</w:t>
      </w:r>
      <w:r>
        <w:rPr>
          <w:rFonts w:ascii="Times New Roman" w:eastAsia="Times New Roman" w:hAnsi="Times New Roman" w:cs="Times New Roman"/>
        </w:rPr>
        <w:t xml:space="preserve"> Project (n.d.) </w:t>
      </w:r>
      <w:r>
        <w:rPr>
          <w:rFonts w:ascii="Times New Roman" w:eastAsia="Times New Roman" w:hAnsi="Times New Roman" w:cs="Times New Roman"/>
          <w:i/>
        </w:rPr>
        <w:t>Frequently Asked Questions.</w:t>
      </w:r>
      <w:r>
        <w:rPr>
          <w:rFonts w:ascii="Times New Roman" w:eastAsia="Times New Roman" w:hAnsi="Times New Roman" w:cs="Times New Roman"/>
        </w:rPr>
        <w:t xml:space="preserve"> </w:t>
      </w:r>
      <w:hyperlink r:id="rId33" w:anchor="economy">
        <w:r>
          <w:rPr>
            <w:rFonts w:ascii="Times New Roman" w:eastAsia="Times New Roman" w:hAnsi="Times New Roman" w:cs="Times New Roman"/>
            <w:color w:val="0563C1"/>
            <w:u w:val="single"/>
          </w:rPr>
          <w:t>https://</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.org/en/faq#economy</w:t>
        </w:r>
      </w:hyperlink>
      <w:r>
        <w:rPr>
          <w:rFonts w:ascii="Times New Roman" w:eastAsia="Times New Roman" w:hAnsi="Times New Roman" w:cs="Times New Roman"/>
        </w:rPr>
        <w:t xml:space="preserve">; McGlone, M. (2020, January 7) </w:t>
      </w:r>
      <w:r w:rsidR="0040394F">
        <w:rPr>
          <w:rFonts w:ascii="Times New Roman" w:eastAsia="Times New Roman" w:hAnsi="Times New Roman" w:cs="Times New Roman"/>
        </w:rPr>
        <w:t>Bitcoin</w:t>
      </w:r>
      <w:r>
        <w:rPr>
          <w:rFonts w:ascii="Times New Roman" w:eastAsia="Times New Roman" w:hAnsi="Times New Roman" w:cs="Times New Roman"/>
        </w:rPr>
        <w:t>, gold set for 2020 growth on fixed supply, more adoption</w:t>
      </w:r>
      <w:r>
        <w:rPr>
          <w:rFonts w:ascii="Times New Roman" w:eastAsia="Times New Roman" w:hAnsi="Times New Roman" w:cs="Times New Roman"/>
          <w:i/>
        </w:rPr>
        <w:t xml:space="preserve"> Bloomberg Intelligence</w:t>
      </w:r>
      <w:r>
        <w:rPr>
          <w:rFonts w:ascii="Times New Roman" w:eastAsia="Times New Roman" w:hAnsi="Times New Roman" w:cs="Times New Roman"/>
        </w:rPr>
        <w:t xml:space="preserve"> </w:t>
      </w:r>
      <w:hyperlink r:id="rId34">
        <w:r>
          <w:rPr>
            <w:rFonts w:ascii="Times New Roman" w:eastAsia="Times New Roman" w:hAnsi="Times New Roman" w:cs="Times New Roman"/>
            <w:color w:val="0563C1"/>
            <w:u w:val="single"/>
          </w:rPr>
          <w:t>https://www.bloomberg.com/professional/blog/</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-gold-set-for-2020-growth-on-fixed-supply-more-adoption/</w:t>
        </w:r>
      </w:hyperlink>
      <w:r>
        <w:t xml:space="preserve">) </w:t>
      </w:r>
    </w:p>
    <w:p w14:paraId="000000B2" w14:textId="77777777" w:rsidR="00CB757A" w:rsidRDefault="00CB757A">
      <w:pPr>
        <w:keepNext/>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0B3" w14:textId="77777777" w:rsidR="00CB757A" w:rsidRDefault="00F241AB">
      <w:pPr>
        <w:widowControl/>
        <w:rPr>
          <w:rFonts w:ascii="Times New Roman" w:eastAsia="Times New Roman" w:hAnsi="Times New Roman" w:cs="Times New Roman"/>
        </w:rPr>
      </w:pPr>
      <w:r>
        <w:br w:type="page"/>
      </w:r>
    </w:p>
    <w:p w14:paraId="000000B4" w14:textId="7B24DF0B"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Source F: </w:t>
      </w:r>
      <w:r w:rsidR="00251A76">
        <w:rPr>
          <w:rFonts w:ascii="Times New Roman" w:eastAsia="Times New Roman" w:hAnsi="Times New Roman" w:cs="Times New Roman"/>
          <w:color w:val="000000"/>
          <w:lang w:val="en-US"/>
        </w:rPr>
        <w:t xml:space="preserve">A </w:t>
      </w:r>
      <w:r w:rsidR="00251A76">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ews </w:t>
      </w:r>
      <w:r w:rsidR="00251A76">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rticle about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t>
      </w:r>
      <w:r w:rsidR="00C02A71">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rading </w:t>
      </w:r>
      <w:r w:rsidR="00C02A71">
        <w:rPr>
          <w:rFonts w:ascii="Times New Roman" w:eastAsia="Times New Roman" w:hAnsi="Times New Roman" w:cs="Times New Roman"/>
          <w:color w:val="000000"/>
        </w:rPr>
        <w:t>a</w:t>
      </w:r>
      <w:r>
        <w:rPr>
          <w:rFonts w:ascii="Times New Roman" w:eastAsia="Times New Roman" w:hAnsi="Times New Roman" w:cs="Times New Roman"/>
          <w:color w:val="000000"/>
        </w:rPr>
        <w:t>ctivities</w:t>
      </w:r>
    </w:p>
    <w:tbl>
      <w:tblPr>
        <w:tblStyle w:val="afd"/>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56518173" w14:textId="77777777" w:rsidTr="00633E5B">
        <w:tc>
          <w:tcPr>
            <w:tcW w:w="9736" w:type="dxa"/>
          </w:tcPr>
          <w:p w14:paraId="000000B5" w14:textId="318E16A6"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40394F">
              <w:rPr>
                <w:rFonts w:ascii="Times New Roman" w:eastAsia="Times New Roman" w:hAnsi="Times New Roman" w:cs="Times New Roman"/>
              </w:rPr>
              <w:t>Bitcoin</w:t>
            </w:r>
            <w:r>
              <w:rPr>
                <w:rFonts w:ascii="Times New Roman" w:eastAsia="Times New Roman" w:hAnsi="Times New Roman" w:cs="Times New Roman"/>
              </w:rPr>
              <w:t xml:space="preserve"> economic activity continues to be dominated by exchange trading,” Kim Grauer, senior economist at Chainalysis, said in an email. “This suggests </w:t>
            </w:r>
            <w:r w:rsidR="0040394F">
              <w:rPr>
                <w:rFonts w:ascii="Times New Roman" w:eastAsia="Times New Roman" w:hAnsi="Times New Roman" w:cs="Times New Roman"/>
              </w:rPr>
              <w:t>Bitcoin</w:t>
            </w:r>
            <w:r>
              <w:rPr>
                <w:rFonts w:ascii="Times New Roman" w:eastAsia="Times New Roman" w:hAnsi="Times New Roman" w:cs="Times New Roman"/>
              </w:rPr>
              <w:t xml:space="preserve">’s top use case remains speculative, and the mainstream use of </w:t>
            </w:r>
            <w:r w:rsidR="0040394F">
              <w:rPr>
                <w:rFonts w:ascii="Times New Roman" w:eastAsia="Times New Roman" w:hAnsi="Times New Roman" w:cs="Times New Roman"/>
              </w:rPr>
              <w:t>Bitcoin</w:t>
            </w:r>
            <w:r>
              <w:rPr>
                <w:rFonts w:ascii="Times New Roman" w:eastAsia="Times New Roman" w:hAnsi="Times New Roman" w:cs="Times New Roman"/>
              </w:rPr>
              <w:t xml:space="preserve"> for everyday purchases is not yet a reality.”</w:t>
            </w:r>
          </w:p>
        </w:tc>
      </w:tr>
    </w:tbl>
    <w:p w14:paraId="000000B6" w14:textId="1828BC01"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Kharif, O. (2019, May 31) </w:t>
      </w:r>
      <w:r w:rsidR="0040394F">
        <w:rPr>
          <w:rFonts w:ascii="Times New Roman" w:eastAsia="Times New Roman" w:hAnsi="Times New Roman" w:cs="Times New Roman"/>
        </w:rPr>
        <w:t>Bitcoin</w:t>
      </w:r>
      <w:r>
        <w:rPr>
          <w:rFonts w:ascii="Times New Roman" w:eastAsia="Times New Roman" w:hAnsi="Times New Roman" w:cs="Times New Roman"/>
        </w:rPr>
        <w:t xml:space="preserve">'s Rally Masks Uncomfortable Fact: Almost Nobody Uses It. </w:t>
      </w:r>
      <w:r>
        <w:rPr>
          <w:rFonts w:ascii="Times New Roman" w:eastAsia="Times New Roman" w:hAnsi="Times New Roman" w:cs="Times New Roman"/>
          <w:i/>
        </w:rPr>
        <w:t>Bloomberg</w:t>
      </w:r>
      <w:r>
        <w:rPr>
          <w:rFonts w:ascii="Times New Roman" w:eastAsia="Times New Roman" w:hAnsi="Times New Roman" w:cs="Times New Roman"/>
        </w:rPr>
        <w:t xml:space="preserve">. </w:t>
      </w:r>
      <w:hyperlink r:id="rId35">
        <w:r>
          <w:rPr>
            <w:rFonts w:ascii="Times New Roman" w:eastAsia="Times New Roman" w:hAnsi="Times New Roman" w:cs="Times New Roman"/>
            <w:color w:val="0563C1"/>
            <w:u w:val="single"/>
          </w:rPr>
          <w:t>https://www.bloomberg.com/news/articles/2019-05-31/</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-s-rally-masks-uncomfortable-fact-almost-nobody-uses-it?srnd=cryptocurrencies</w:t>
        </w:r>
      </w:hyperlink>
      <w:r>
        <w:rPr>
          <w:rFonts w:ascii="Times New Roman" w:eastAsia="Times New Roman" w:hAnsi="Times New Roman" w:cs="Times New Roman"/>
        </w:rPr>
        <w:t xml:space="preserve">) </w:t>
      </w:r>
    </w:p>
    <w:p w14:paraId="000000B7" w14:textId="77777777" w:rsidR="00CB757A" w:rsidRDefault="00CB757A">
      <w:pPr>
        <w:keepNext/>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0B8" w14:textId="533E7826"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G: Unit of </w:t>
      </w:r>
      <w:r w:rsidR="0040394F">
        <w:rPr>
          <w:rFonts w:ascii="Times New Roman" w:eastAsia="Times New Roman" w:hAnsi="Times New Roman" w:cs="Times New Roman"/>
          <w:color w:val="000000"/>
        </w:rPr>
        <w:t>Bitcoin</w:t>
      </w:r>
    </w:p>
    <w:tbl>
      <w:tblPr>
        <w:tblStyle w:val="afe"/>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0FDFFD8F" w14:textId="77777777" w:rsidTr="00633E5B">
        <w:tc>
          <w:tcPr>
            <w:tcW w:w="9736" w:type="dxa"/>
          </w:tcPr>
          <w:p w14:paraId="000000B9" w14:textId="610E899F"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satoshi is currently the smallest unit of the </w:t>
            </w:r>
            <w:r w:rsidR="0040394F">
              <w:rPr>
                <w:rFonts w:ascii="Times New Roman" w:eastAsia="Times New Roman" w:hAnsi="Times New Roman" w:cs="Times New Roman"/>
              </w:rPr>
              <w:t>Bitcoin</w:t>
            </w:r>
            <w:r>
              <w:rPr>
                <w:rFonts w:ascii="Times New Roman" w:eastAsia="Times New Roman" w:hAnsi="Times New Roman" w:cs="Times New Roman"/>
              </w:rPr>
              <w:t xml:space="preserve"> currency. It is a one hundred millionth of a single </w:t>
            </w:r>
            <w:r w:rsidR="0040394F">
              <w:rPr>
                <w:rFonts w:ascii="Times New Roman" w:eastAsia="Times New Roman" w:hAnsi="Times New Roman" w:cs="Times New Roman"/>
              </w:rPr>
              <w:t>Bitcoin</w:t>
            </w:r>
            <w:r>
              <w:rPr>
                <w:rFonts w:ascii="Times New Roman" w:eastAsia="Times New Roman" w:hAnsi="Times New Roman" w:cs="Times New Roman"/>
              </w:rPr>
              <w:t xml:space="preserve"> (0.00000001 of a </w:t>
            </w:r>
            <w:r w:rsidR="0040394F">
              <w:rPr>
                <w:rFonts w:ascii="Times New Roman" w:eastAsia="Times New Roman" w:hAnsi="Times New Roman" w:cs="Times New Roman"/>
              </w:rPr>
              <w:t>Bitcoin</w:t>
            </w:r>
            <w:r>
              <w:rPr>
                <w:rFonts w:ascii="Times New Roman" w:eastAsia="Times New Roman" w:hAnsi="Times New Roman" w:cs="Times New Roman"/>
              </w:rPr>
              <w:t>).</w:t>
            </w:r>
          </w:p>
        </w:tc>
      </w:tr>
    </w:tbl>
    <w:p w14:paraId="000000BA" w14:textId="508D9BA3" w:rsidR="00CB757A" w:rsidRDefault="00F241AB">
      <w:pPr>
        <w:widowControl/>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(Source: </w:t>
      </w:r>
      <w:r w:rsidR="0040394F">
        <w:rPr>
          <w:rFonts w:ascii="Times New Roman" w:eastAsia="Times New Roman" w:hAnsi="Times New Roman" w:cs="Times New Roman"/>
        </w:rPr>
        <w:t>Bitcoin</w:t>
      </w:r>
      <w:r>
        <w:rPr>
          <w:rFonts w:ascii="Times New Roman" w:eastAsia="Times New Roman" w:hAnsi="Times New Roman" w:cs="Times New Roman"/>
        </w:rPr>
        <w:t xml:space="preserve"> Wiki (n.d.) </w:t>
      </w:r>
      <w:r>
        <w:rPr>
          <w:rFonts w:ascii="Times New Roman" w:eastAsia="Times New Roman" w:hAnsi="Times New Roman" w:cs="Times New Roman"/>
          <w:i/>
        </w:rPr>
        <w:t>Satoshi (unit).</w:t>
      </w:r>
      <w:r>
        <w:rPr>
          <w:rFonts w:ascii="Times New Roman" w:eastAsia="Times New Roman" w:hAnsi="Times New Roman" w:cs="Times New Roman"/>
        </w:rPr>
        <w:t xml:space="preserve">  </w:t>
      </w:r>
      <w:hyperlink r:id="rId36">
        <w:r>
          <w:rPr>
            <w:rFonts w:ascii="Times New Roman" w:eastAsia="Times New Roman" w:hAnsi="Times New Roman" w:cs="Times New Roman"/>
            <w:color w:val="0563C1"/>
            <w:u w:val="single"/>
          </w:rPr>
          <w:t>https://en.</w:t>
        </w:r>
        <w:r w:rsidR="0040394F">
          <w:rPr>
            <w:rFonts w:ascii="Times New Roman" w:eastAsia="Times New Roman" w:hAnsi="Times New Roman" w:cs="Times New Roman"/>
            <w:color w:val="0563C1"/>
            <w:u w:val="single"/>
          </w:rPr>
          <w:t>Bitcoin</w:t>
        </w:r>
        <w:r>
          <w:rPr>
            <w:rFonts w:ascii="Times New Roman" w:eastAsia="Times New Roman" w:hAnsi="Times New Roman" w:cs="Times New Roman"/>
            <w:color w:val="0563C1"/>
            <w:u w:val="single"/>
          </w:rPr>
          <w:t>.it/wiki/Satoshi_(unit)</w:t>
        </w:r>
      </w:hyperlink>
      <w:r>
        <w:rPr>
          <w:rFonts w:ascii="Times New Roman" w:eastAsia="Times New Roman" w:hAnsi="Times New Roman" w:cs="Times New Roman"/>
        </w:rPr>
        <w:t xml:space="preserve">) </w:t>
      </w:r>
    </w:p>
    <w:p w14:paraId="000000BB" w14:textId="77777777" w:rsidR="00CB757A" w:rsidRDefault="00CB757A">
      <w:pPr>
        <w:keepNext/>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0BC" w14:textId="77777777"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Source H: Faster Payment System (FPS)</w:t>
      </w:r>
    </w:p>
    <w:p w14:paraId="000000BD" w14:textId="77777777" w:rsidR="00CB757A" w:rsidRDefault="00F241AB">
      <w:pPr>
        <w:spacing w:line="360" w:lineRule="auto"/>
        <w:jc w:val="center"/>
        <w:rPr>
          <w:rFonts w:ascii="Times New Roman" w:eastAsia="Times New Roman" w:hAnsi="Times New Roman" w:cs="Times New Roman"/>
        </w:rPr>
      </w:pPr>
      <w:r>
        <w:rPr>
          <w:noProof/>
          <w:lang w:val="en-US" w:eastAsia="zh-TW"/>
        </w:rPr>
        <w:drawing>
          <wp:inline distT="0" distB="0" distL="0" distR="0" wp14:anchorId="7409C54B" wp14:editId="35E2CA8E">
            <wp:extent cx="6041612" cy="3654971"/>
            <wp:effectExtent l="0" t="0" r="0" b="0"/>
            <wp:docPr id="218"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37"/>
                    <a:srcRect/>
                    <a:stretch>
                      <a:fillRect/>
                    </a:stretch>
                  </pic:blipFill>
                  <pic:spPr>
                    <a:xfrm>
                      <a:off x="0" y="0"/>
                      <a:ext cx="6041612" cy="3654971"/>
                    </a:xfrm>
                    <a:prstGeom prst="rect">
                      <a:avLst/>
                    </a:prstGeom>
                    <a:ln/>
                  </pic:spPr>
                </pic:pic>
              </a:graphicData>
            </a:graphic>
          </wp:inline>
        </w:drawing>
      </w:r>
    </w:p>
    <w:p w14:paraId="000000BE" w14:textId="639892C1" w:rsidR="00CB757A" w:rsidRDefault="00F241AB">
      <w:pPr>
        <w:keepNext/>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Hong Kong Interbank Clearing Limited (n.d.) </w:t>
      </w:r>
      <w:r>
        <w:rPr>
          <w:rFonts w:ascii="Times New Roman" w:eastAsia="Times New Roman" w:hAnsi="Times New Roman" w:cs="Times New Roman"/>
          <w:i/>
          <w:color w:val="000000"/>
        </w:rPr>
        <w:t>FPS.</w:t>
      </w:r>
      <w:r>
        <w:rPr>
          <w:rFonts w:ascii="Times New Roman" w:eastAsia="Times New Roman" w:hAnsi="Times New Roman" w:cs="Times New Roman"/>
          <w:color w:val="000000"/>
        </w:rPr>
        <w:t xml:space="preserve"> </w:t>
      </w:r>
      <w:hyperlink r:id="rId38">
        <w:r>
          <w:rPr>
            <w:rFonts w:ascii="Times New Roman" w:eastAsia="Times New Roman" w:hAnsi="Times New Roman" w:cs="Times New Roman"/>
            <w:color w:val="0563C1"/>
            <w:u w:val="single"/>
          </w:rPr>
          <w:t>https://fps.hkicl.com.hk/eng/fps/index.php</w:t>
        </w:r>
      </w:hyperlink>
      <w:r>
        <w:rPr>
          <w:rFonts w:ascii="Times New Roman" w:eastAsia="Times New Roman" w:hAnsi="Times New Roman" w:cs="Times New Roman"/>
          <w:color w:val="000000"/>
        </w:rPr>
        <w:t>)</w:t>
      </w:r>
    </w:p>
    <w:p w14:paraId="000000BF" w14:textId="77777777" w:rsidR="00CB757A" w:rsidRDefault="00F241AB">
      <w:pPr>
        <w:widowControl/>
        <w:rPr>
          <w:rFonts w:ascii="Times New Roman" w:eastAsia="Times New Roman" w:hAnsi="Times New Roman" w:cs="Times New Roman"/>
        </w:rPr>
      </w:pPr>
      <w:r>
        <w:br w:type="page"/>
      </w:r>
    </w:p>
    <w:p w14:paraId="000000C0" w14:textId="41CF5107" w:rsidR="00CB757A" w:rsidRDefault="00F241AB">
      <w:pPr>
        <w:keepNext/>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Source I: </w:t>
      </w:r>
      <w:r w:rsidR="00900034">
        <w:rPr>
          <w:rFonts w:ascii="Times New Roman" w:eastAsia="Times New Roman" w:hAnsi="Times New Roman" w:cs="Times New Roman"/>
          <w:color w:val="000000"/>
        </w:rPr>
        <w:t>A n</w:t>
      </w:r>
      <w:r>
        <w:rPr>
          <w:rFonts w:ascii="Times New Roman" w:eastAsia="Times New Roman" w:hAnsi="Times New Roman" w:cs="Times New Roman"/>
          <w:color w:val="000000"/>
        </w:rPr>
        <w:t xml:space="preserve">ews </w:t>
      </w:r>
      <w:r w:rsidR="00900034">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rticle about the </w:t>
      </w:r>
      <w:r w:rsidR="002C3576">
        <w:rPr>
          <w:rFonts w:ascii="Times New Roman" w:eastAsia="Times New Roman" w:hAnsi="Times New Roman" w:cs="Times New Roman"/>
          <w:color w:val="000000"/>
        </w:rPr>
        <w:t>u</w:t>
      </w:r>
      <w:r>
        <w:rPr>
          <w:rFonts w:ascii="Times New Roman" w:eastAsia="Times New Roman" w:hAnsi="Times New Roman" w:cs="Times New Roman"/>
          <w:color w:val="000000"/>
        </w:rPr>
        <w:t>sage of the Faster Payment System (FPS)</w:t>
      </w:r>
    </w:p>
    <w:tbl>
      <w:tblPr>
        <w:tblStyle w:val="aff"/>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1F0F1631" w14:textId="77777777" w:rsidTr="00633E5B">
        <w:tc>
          <w:tcPr>
            <w:tcW w:w="9736" w:type="dxa"/>
          </w:tcPr>
          <w:p w14:paraId="000000C1"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Hong Kong residents can expect to benefit from cheaper and better banking services with the launch of more virtual banks this year, according to high-profile speakers at the Asian Financial Forum. </w:t>
            </w:r>
          </w:p>
          <w:p w14:paraId="000000C2"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Their comments came as it was revealed the Hong Kong Monetary Authority has hit an important milestone in its efforts to promote financial technology (fintech). Half the population of the city has now signed up to its Faster Payment System, which enables the free transfer of money between bank accounts via mobile phone.</w:t>
            </w:r>
          </w:p>
        </w:tc>
      </w:tr>
    </w:tbl>
    <w:p w14:paraId="000000C3" w14:textId="49644DD6" w:rsidR="00CB757A" w:rsidRDefault="00F241AB">
      <w:pPr>
        <w:keepNext/>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(Source: Yiu, E. (2020, January 13) Business / Banking &amp; Finance Hong Kong hits major FinTech milestone as half the city’s population signs up for HKMA’s Faster Payment System. </w:t>
      </w:r>
      <w:r>
        <w:rPr>
          <w:rFonts w:ascii="Times New Roman" w:eastAsia="Times New Roman" w:hAnsi="Times New Roman" w:cs="Times New Roman"/>
          <w:i/>
          <w:color w:val="000000"/>
        </w:rPr>
        <w:t>South China Morning Post.</w:t>
      </w:r>
      <w:r>
        <w:rPr>
          <w:rFonts w:ascii="Times New Roman" w:eastAsia="Times New Roman" w:hAnsi="Times New Roman" w:cs="Times New Roman"/>
          <w:color w:val="000000"/>
        </w:rPr>
        <w:t xml:space="preserve"> </w:t>
      </w:r>
      <w:hyperlink r:id="rId39">
        <w:r>
          <w:rPr>
            <w:rFonts w:ascii="Times New Roman" w:eastAsia="Times New Roman" w:hAnsi="Times New Roman" w:cs="Times New Roman"/>
            <w:color w:val="0563C1"/>
            <w:u w:val="single"/>
          </w:rPr>
          <w:t>https://www.scmp.com/business/banking-finance/article/3045893/hong-kong-hits-major-fintech-milestone-half-citys</w:t>
        </w:r>
      </w:hyperlink>
      <w:r>
        <w:rPr>
          <w:rFonts w:ascii="Times New Roman" w:eastAsia="Times New Roman" w:hAnsi="Times New Roman" w:cs="Times New Roman"/>
          <w:color w:val="000000"/>
        </w:rPr>
        <w:t>)</w:t>
      </w:r>
    </w:p>
    <w:p w14:paraId="000000C4" w14:textId="77777777" w:rsidR="00CB757A" w:rsidRDefault="00CB757A">
      <w:pPr>
        <w:keepNext/>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0C5" w14:textId="77777777"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Source J: The Introduction of Virtual Banks</w:t>
      </w:r>
    </w:p>
    <w:tbl>
      <w:tblPr>
        <w:tblStyle w:val="aff0"/>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0E9E8CEE" w14:textId="77777777" w:rsidTr="00633E5B">
        <w:tc>
          <w:tcPr>
            <w:tcW w:w="9736" w:type="dxa"/>
          </w:tcPr>
          <w:p w14:paraId="000000C6"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A virtual bank is defined as a bank which primarily delivers retail banking services through the internet or other forms of electronic channels instead of physical branches.</w:t>
            </w:r>
          </w:p>
          <w:p w14:paraId="000000C7" w14:textId="4B8A8E66" w:rsidR="00CB757A" w:rsidRDefault="00F241AB" w:rsidP="00193C7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introduction of virtual banks in Hong Kong is a key pillar supporting Hong Kong’s entry into the Smart Banking Era. The HKMA believes that the development of virtual banks will promote </w:t>
            </w:r>
            <w:r w:rsidR="00193C76">
              <w:rPr>
                <w:rFonts w:ascii="Times New Roman" w:eastAsia="Times New Roman" w:hAnsi="Times New Roman" w:cs="Times New Roman"/>
                <w:lang w:val="en-US"/>
              </w:rPr>
              <w:t>f</w:t>
            </w:r>
            <w:r>
              <w:rPr>
                <w:rFonts w:ascii="Times New Roman" w:eastAsia="Times New Roman" w:hAnsi="Times New Roman" w:cs="Times New Roman"/>
              </w:rPr>
              <w:t>in</w:t>
            </w:r>
            <w:r w:rsidR="00193C76">
              <w:rPr>
                <w:rFonts w:ascii="Times New Roman" w:eastAsia="Times New Roman" w:hAnsi="Times New Roman" w:cs="Times New Roman"/>
              </w:rPr>
              <w:t>t</w:t>
            </w:r>
            <w:r>
              <w:rPr>
                <w:rFonts w:ascii="Times New Roman" w:eastAsia="Times New Roman" w:hAnsi="Times New Roman" w:cs="Times New Roman"/>
              </w:rPr>
              <w:t xml:space="preserve">ech and innovation in Hong Kong and offer a new kind of customer experience. </w:t>
            </w:r>
            <w:r w:rsidR="003C10E7">
              <w:rPr>
                <w:rFonts w:ascii="Times New Roman" w:eastAsia="Times New Roman" w:hAnsi="Times New Roman" w:cs="Times New Roman"/>
              </w:rPr>
              <w:t>In addition</w:t>
            </w:r>
            <w:r>
              <w:rPr>
                <w:rFonts w:ascii="Times New Roman" w:eastAsia="Times New Roman" w:hAnsi="Times New Roman" w:cs="Times New Roman"/>
              </w:rPr>
              <w:t>, virtual banks can help promote financial inclusion as they normally target the retail segment, including the small and medium-sized enterprises (SMEs).</w:t>
            </w:r>
          </w:p>
        </w:tc>
      </w:tr>
    </w:tbl>
    <w:p w14:paraId="000000C8" w14:textId="1D85C7A8"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Hong Kong Monetary Authority (2020) </w:t>
      </w:r>
      <w:r>
        <w:rPr>
          <w:rFonts w:ascii="Times New Roman" w:eastAsia="Times New Roman" w:hAnsi="Times New Roman" w:cs="Times New Roman"/>
          <w:i/>
        </w:rPr>
        <w:t>Virtual Banks.</w:t>
      </w:r>
      <w:r>
        <w:rPr>
          <w:rFonts w:ascii="Times New Roman" w:eastAsia="Times New Roman" w:hAnsi="Times New Roman" w:cs="Times New Roman"/>
        </w:rPr>
        <w:t xml:space="preserve"> </w:t>
      </w:r>
      <w:hyperlink r:id="rId40">
        <w:r>
          <w:rPr>
            <w:rFonts w:ascii="Times New Roman" w:eastAsia="Times New Roman" w:hAnsi="Times New Roman" w:cs="Times New Roman"/>
            <w:color w:val="0563C1"/>
            <w:u w:val="single"/>
          </w:rPr>
          <w:t>https://www.hkma.gov.hk/eng/key-functions/banking/banking-regulatory-and-supervisory-regime/virtual-banks/</w:t>
        </w:r>
      </w:hyperlink>
      <w:r>
        <w:rPr>
          <w:rFonts w:ascii="Times New Roman" w:eastAsia="Times New Roman" w:hAnsi="Times New Roman" w:cs="Times New Roman"/>
        </w:rPr>
        <w:t>)</w:t>
      </w:r>
    </w:p>
    <w:p w14:paraId="000000C9" w14:textId="77777777" w:rsidR="00CB757A" w:rsidRDefault="00CB757A">
      <w:pPr>
        <w:widowControl/>
        <w:spacing w:line="360" w:lineRule="auto"/>
        <w:jc w:val="both"/>
        <w:rPr>
          <w:rFonts w:ascii="Times New Roman" w:eastAsia="Times New Roman" w:hAnsi="Times New Roman" w:cs="Times New Roman"/>
        </w:rPr>
      </w:pPr>
    </w:p>
    <w:p w14:paraId="000000CA" w14:textId="77777777" w:rsidR="00CB757A" w:rsidRDefault="00F241AB">
      <w:pPr>
        <w:widowControl/>
        <w:rPr>
          <w:rFonts w:ascii="Times New Roman" w:eastAsia="Times New Roman" w:hAnsi="Times New Roman" w:cs="Times New Roman"/>
        </w:rPr>
      </w:pPr>
      <w:r>
        <w:br w:type="page"/>
      </w:r>
    </w:p>
    <w:p w14:paraId="000000CB" w14:textId="49672C34" w:rsidR="00CB757A" w:rsidRDefault="00F241AB">
      <w:pPr>
        <w:keepNext/>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Source K: </w:t>
      </w:r>
      <w:r w:rsidR="00EE4C88">
        <w:rPr>
          <w:rFonts w:ascii="Times New Roman" w:eastAsia="Times New Roman" w:hAnsi="Times New Roman" w:cs="Times New Roman"/>
          <w:color w:val="000000"/>
        </w:rPr>
        <w:t>A n</w:t>
      </w:r>
      <w:r>
        <w:rPr>
          <w:rFonts w:ascii="Times New Roman" w:eastAsia="Times New Roman" w:hAnsi="Times New Roman" w:cs="Times New Roman"/>
          <w:color w:val="000000"/>
        </w:rPr>
        <w:t xml:space="preserve">ews </w:t>
      </w:r>
      <w:r w:rsidR="00EE4C88">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rticle about </w:t>
      </w:r>
      <w:r w:rsidR="00447DE3">
        <w:rPr>
          <w:rFonts w:ascii="Times New Roman" w:eastAsia="Times New Roman" w:hAnsi="Times New Roman" w:cs="Times New Roman"/>
          <w:color w:val="000000"/>
        </w:rPr>
        <w:t>banki</w:t>
      </w:r>
      <w:r>
        <w:rPr>
          <w:rFonts w:ascii="Times New Roman" w:eastAsia="Times New Roman" w:hAnsi="Times New Roman" w:cs="Times New Roman"/>
          <w:color w:val="000000"/>
        </w:rPr>
        <w:t xml:space="preserve">ng </w:t>
      </w:r>
      <w:r w:rsidR="00D1032F">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ector </w:t>
      </w:r>
      <w:r w:rsidR="00D1032F">
        <w:rPr>
          <w:rFonts w:ascii="Times New Roman" w:eastAsia="Times New Roman" w:hAnsi="Times New Roman" w:cs="Times New Roman"/>
          <w:color w:val="000000"/>
        </w:rPr>
        <w:t>h</w:t>
      </w:r>
      <w:r>
        <w:rPr>
          <w:rFonts w:ascii="Times New Roman" w:eastAsia="Times New Roman" w:hAnsi="Times New Roman" w:cs="Times New Roman"/>
          <w:color w:val="000000"/>
        </w:rPr>
        <w:t>iring</w:t>
      </w:r>
      <w:r w:rsidR="00D1032F">
        <w:rPr>
          <w:rFonts w:ascii="Times New Roman" w:eastAsia="Times New Roman" w:hAnsi="Times New Roman" w:cs="Times New Roman"/>
          <w:color w:val="000000"/>
        </w:rPr>
        <w:t xml:space="preserve"> situation</w:t>
      </w:r>
    </w:p>
    <w:tbl>
      <w:tblPr>
        <w:tblStyle w:val="aff1"/>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CB757A" w14:paraId="25EFB6CE" w14:textId="77777777" w:rsidTr="00633E5B">
        <w:tc>
          <w:tcPr>
            <w:tcW w:w="9736" w:type="dxa"/>
          </w:tcPr>
          <w:p w14:paraId="000000CC" w14:textId="77777777"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Employers are now looking for more data scientists and full-stack developers for mobile and web applications that go beyond the traditional set of tech skills. With eight virtual bank licenses issued in 2019, it is no understatement to say that a real hiring race is underway for virtual banking talent.</w:t>
            </w:r>
          </w:p>
          <w:p w14:paraId="000000CD" w14:textId="7CBEFD28" w:rsidR="00CB757A" w:rsidRDefault="00F241AB">
            <w:pPr>
              <w:spacing w:line="360" w:lineRule="auto"/>
              <w:jc w:val="both"/>
              <w:rPr>
                <w:rFonts w:ascii="Times New Roman" w:eastAsia="Times New Roman" w:hAnsi="Times New Roman" w:cs="Times New Roman"/>
              </w:rPr>
            </w:pPr>
            <w:r>
              <w:rPr>
                <w:rFonts w:ascii="Times New Roman" w:eastAsia="Times New Roman" w:hAnsi="Times New Roman" w:cs="Times New Roman"/>
              </w:rPr>
              <w:t>Firms, in particular, have been looking for IT directors and IT managers to lead their growing tech teams. However, key tech talents have moved away from the traditional set of skills as the FinTech race heats up, especially after banks realised that most of the upcoming virtual banks were backed by the major financial firms.</w:t>
            </w:r>
          </w:p>
        </w:tc>
      </w:tr>
    </w:tbl>
    <w:p w14:paraId="000000CE" w14:textId="760D0509" w:rsidR="00CB757A" w:rsidRDefault="00F241AB">
      <w:pPr>
        <w:widowControl/>
        <w:jc w:val="both"/>
        <w:rPr>
          <w:rFonts w:ascii="Times New Roman" w:eastAsia="Times New Roman" w:hAnsi="Times New Roman" w:cs="Times New Roman"/>
        </w:rPr>
      </w:pPr>
      <w:r>
        <w:rPr>
          <w:rFonts w:ascii="Times New Roman" w:eastAsia="Times New Roman" w:hAnsi="Times New Roman" w:cs="Times New Roman"/>
        </w:rPr>
        <w:t xml:space="preserve">(Source: Punay, N. (2019, August 26) Virtual bank data scientists are driving bank hiring. </w:t>
      </w:r>
      <w:r>
        <w:rPr>
          <w:rFonts w:ascii="Times New Roman" w:eastAsia="Times New Roman" w:hAnsi="Times New Roman" w:cs="Times New Roman"/>
          <w:i/>
        </w:rPr>
        <w:t>Hong Kong Business.</w:t>
      </w:r>
      <w:r>
        <w:rPr>
          <w:rFonts w:ascii="Times New Roman" w:eastAsia="Times New Roman" w:hAnsi="Times New Roman" w:cs="Times New Roman"/>
        </w:rPr>
        <w:t xml:space="preserve"> </w:t>
      </w:r>
      <w:hyperlink r:id="rId41">
        <w:r>
          <w:rPr>
            <w:rFonts w:ascii="Times New Roman" w:eastAsia="Times New Roman" w:hAnsi="Times New Roman" w:cs="Times New Roman"/>
            <w:color w:val="0563C1"/>
            <w:u w:val="single"/>
          </w:rPr>
          <w:t>https://hongkongbusiness.hk/financial-services/in-focus/virtual-bank-data-scientists-are-driving-bank-hiring</w:t>
        </w:r>
      </w:hyperlink>
      <w:r>
        <w:rPr>
          <w:rFonts w:ascii="Times New Roman" w:eastAsia="Times New Roman" w:hAnsi="Times New Roman" w:cs="Times New Roman"/>
        </w:rPr>
        <w:t>)</w:t>
      </w:r>
    </w:p>
    <w:p w14:paraId="000000CF" w14:textId="77777777" w:rsidR="00CB757A" w:rsidRDefault="00CB757A">
      <w:pPr>
        <w:widowControl/>
        <w:spacing w:line="360" w:lineRule="auto"/>
        <w:jc w:val="both"/>
        <w:rPr>
          <w:rFonts w:ascii="Times New Roman" w:eastAsia="Times New Roman" w:hAnsi="Times New Roman" w:cs="Times New Roman"/>
        </w:rPr>
      </w:pPr>
    </w:p>
    <w:p w14:paraId="000000D0" w14:textId="376A0ED3" w:rsidR="00CB757A" w:rsidRPr="00BF5B82" w:rsidRDefault="00F241AB">
      <w:pPr>
        <w:widowControl/>
        <w:jc w:val="both"/>
        <w:rPr>
          <w:rFonts w:ascii="Times New Roman" w:hAnsi="Times New Roman" w:cs="Times New Roman"/>
          <w:b/>
        </w:rPr>
      </w:pPr>
      <w:r>
        <w:br w:type="page"/>
      </w:r>
      <w:r w:rsidRPr="00BF5B82">
        <w:rPr>
          <w:rFonts w:ascii="Times New Roman" w:hAnsi="Times New Roman" w:cs="Times New Roman"/>
          <w:b/>
        </w:rPr>
        <w:lastRenderedPageBreak/>
        <w:t>Suggested Questions based on the</w:t>
      </w:r>
      <w:r w:rsidR="00204972" w:rsidRPr="00BF5B82">
        <w:rPr>
          <w:rFonts w:ascii="Times New Roman" w:hAnsi="Times New Roman" w:cs="Times New Roman"/>
          <w:b/>
        </w:rPr>
        <w:t xml:space="preserve"> above</w:t>
      </w:r>
      <w:r w:rsidRPr="00BF5B82">
        <w:rPr>
          <w:rFonts w:ascii="Times New Roman" w:hAnsi="Times New Roman" w:cs="Times New Roman"/>
          <w:b/>
        </w:rPr>
        <w:t xml:space="preserve"> Sources</w:t>
      </w:r>
      <w:r w:rsidR="00261EAD" w:rsidRPr="00BF5B82">
        <w:rPr>
          <w:rFonts w:ascii="Times New Roman" w:hAnsi="Times New Roman" w:cs="Times New Roman"/>
          <w:b/>
        </w:rPr>
        <w:t xml:space="preserve"> </w:t>
      </w:r>
    </w:p>
    <w:p w14:paraId="09823912" w14:textId="69925357" w:rsidR="00261EAD" w:rsidRPr="00D60217" w:rsidRDefault="00261EAD">
      <w:pPr>
        <w:widowControl/>
        <w:jc w:val="both"/>
        <w:rPr>
          <w:rFonts w:ascii="Times New Roman" w:eastAsia="Times New Roman" w:hAnsi="Times New Roman" w:cs="Times New Roman"/>
          <w:b/>
          <w:lang w:val="en-US"/>
        </w:rPr>
      </w:pPr>
      <w:r>
        <w:rPr>
          <w:rFonts w:ascii="新細明體" w:hAnsi="新細明體" w:cs="Times New Roman" w:hint="eastAsia"/>
          <w:b/>
          <w:lang w:val="en-US" w:eastAsia="zh-TW"/>
        </w:rPr>
        <w:t>(</w:t>
      </w:r>
      <w:r>
        <w:rPr>
          <w:rFonts w:ascii="Times New Roman" w:eastAsia="Times New Roman" w:hAnsi="Times New Roman" w:cs="Times New Roman"/>
          <w:b/>
          <w:lang w:val="en-US"/>
        </w:rPr>
        <w:t xml:space="preserve">According to the level of difficulty, the questions below are divided into </w:t>
      </w:r>
      <w:r w:rsidR="00E621E9">
        <w:rPr>
          <w:rFonts w:ascii="Times New Roman" w:eastAsia="Times New Roman" w:hAnsi="Times New Roman" w:cs="Times New Roman"/>
          <w:b/>
          <w:lang w:val="en-US"/>
        </w:rPr>
        <w:t xml:space="preserve">three </w:t>
      </w:r>
      <w:r w:rsidR="00CB2A32">
        <w:rPr>
          <w:rFonts w:ascii="Times New Roman" w:eastAsia="Times New Roman" w:hAnsi="Times New Roman" w:cs="Times New Roman"/>
          <w:b/>
          <w:lang w:val="en-US"/>
        </w:rPr>
        <w:t>levels</w:t>
      </w:r>
      <w:r w:rsidR="00E54138">
        <w:rPr>
          <w:rFonts w:ascii="Times New Roman" w:eastAsia="Times New Roman" w:hAnsi="Times New Roman" w:cs="Times New Roman"/>
          <w:b/>
          <w:lang w:val="en-US"/>
        </w:rPr>
        <w:t xml:space="preserve"> i.e.</w:t>
      </w:r>
      <w:r w:rsidR="00E621E9">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element</w:t>
      </w:r>
      <w:r w:rsidR="00E621E9">
        <w:rPr>
          <w:rFonts w:ascii="Times New Roman" w:eastAsia="Times New Roman" w:hAnsi="Times New Roman" w:cs="Times New Roman"/>
          <w:b/>
          <w:lang w:val="en-US"/>
        </w:rPr>
        <w:t>ar</w:t>
      </w:r>
      <w:r w:rsidR="00CB2A32">
        <w:rPr>
          <w:rFonts w:ascii="Times New Roman" w:eastAsia="Times New Roman" w:hAnsi="Times New Roman" w:cs="Times New Roman"/>
          <w:b/>
          <w:lang w:val="en-US"/>
        </w:rPr>
        <w:t>y, medium and advanced.</w:t>
      </w:r>
      <w:r w:rsidR="009B4A00">
        <w:rPr>
          <w:rFonts w:ascii="新細明體" w:hAnsi="新細明體" w:cs="Times New Roman" w:hint="eastAsia"/>
          <w:b/>
          <w:lang w:val="en-US" w:eastAsia="zh-TW"/>
        </w:rPr>
        <w:t>)</w:t>
      </w:r>
    </w:p>
    <w:p w14:paraId="7AA363DF" w14:textId="77777777" w:rsidR="00452F38" w:rsidRDefault="00452F38">
      <w:pPr>
        <w:widowControl/>
        <w:jc w:val="both"/>
        <w:rPr>
          <w:rFonts w:ascii="Times New Roman" w:eastAsia="Times New Roman" w:hAnsi="Times New Roman" w:cs="Times New Roman"/>
          <w:u w:val="single"/>
        </w:rPr>
      </w:pPr>
    </w:p>
    <w:p w14:paraId="000000D1" w14:textId="34D21796" w:rsidR="00CB757A" w:rsidRDefault="00F241AB" w:rsidP="00FA5D5E">
      <w:pPr>
        <w:pBdr>
          <w:top w:val="nil"/>
          <w:left w:val="nil"/>
          <w:bottom w:val="nil"/>
          <w:right w:val="nil"/>
          <w:between w:val="nil"/>
        </w:pBdr>
        <w:spacing w:line="360" w:lineRule="auto"/>
        <w:ind w:left="480" w:hanging="480"/>
        <w:jc w:val="both"/>
        <w:rPr>
          <w:rFonts w:ascii="Times New Roman" w:eastAsia="Times New Roman" w:hAnsi="Times New Roman" w:cs="Times New Roman"/>
          <w:u w:val="single"/>
        </w:rPr>
      </w:pPr>
      <w:r>
        <w:rPr>
          <w:rFonts w:ascii="Times New Roman" w:eastAsia="Times New Roman" w:hAnsi="Times New Roman" w:cs="Times New Roman"/>
          <w:u w:val="single"/>
        </w:rPr>
        <w:t>Elementary</w:t>
      </w:r>
      <w:r w:rsidR="00891ACB">
        <w:rPr>
          <w:rFonts w:ascii="Times New Roman" w:eastAsia="Times New Roman" w:hAnsi="Times New Roman" w:cs="Times New Roman"/>
          <w:u w:val="single"/>
        </w:rPr>
        <w:t xml:space="preserve"> Level</w:t>
      </w:r>
      <w:r w:rsidR="00452F38">
        <w:rPr>
          <w:rFonts w:ascii="Times New Roman" w:eastAsia="Times New Roman" w:hAnsi="Times New Roman" w:cs="Times New Roman"/>
          <w:u w:val="single"/>
        </w:rPr>
        <w:t xml:space="preserve"> </w:t>
      </w:r>
    </w:p>
    <w:p w14:paraId="000000D2" w14:textId="510764B3" w:rsidR="00CB757A" w:rsidRDefault="00F241AB" w:rsidP="00E5413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 C. Which property of money does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lack?</w:t>
      </w:r>
    </w:p>
    <w:p w14:paraId="5C2EED19" w14:textId="77777777" w:rsidR="005D73C0" w:rsidRPr="00E54138" w:rsidRDefault="00F241AB" w:rsidP="00E54138">
      <w:pPr>
        <w:pBdr>
          <w:top w:val="nil"/>
          <w:left w:val="nil"/>
          <w:bottom w:val="nil"/>
          <w:right w:val="nil"/>
          <w:between w:val="nil"/>
        </w:pBdr>
        <w:spacing w:line="360" w:lineRule="auto"/>
        <w:ind w:left="480"/>
        <w:jc w:val="both"/>
        <w:rPr>
          <w:rFonts w:ascii="Times New Roman" w:eastAsia="Times New Roman" w:hAnsi="Times New Roman" w:cs="Times New Roman"/>
          <w:b/>
          <w:bCs/>
          <w:color w:val="000000"/>
        </w:rPr>
      </w:pPr>
      <w:r w:rsidRPr="00E54138">
        <w:rPr>
          <w:rFonts w:ascii="Times New Roman" w:eastAsia="Times New Roman" w:hAnsi="Times New Roman" w:cs="Times New Roman"/>
          <w:b/>
          <w:bCs/>
          <w:color w:val="000000"/>
        </w:rPr>
        <w:t xml:space="preserve">Suggested Answer: </w:t>
      </w:r>
    </w:p>
    <w:p w14:paraId="000000D3" w14:textId="6C871531" w:rsidR="00CB757A" w:rsidRDefault="0040394F" w:rsidP="00E54138">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Bitcoin</w:t>
      </w:r>
      <w:r w:rsidR="00F241AB">
        <w:rPr>
          <w:rFonts w:ascii="Times New Roman" w:eastAsia="Times New Roman" w:hAnsi="Times New Roman" w:cs="Times New Roman"/>
          <w:color w:val="000000"/>
        </w:rPr>
        <w:t xml:space="preserve"> lacks general acceptability.</w:t>
      </w:r>
    </w:p>
    <w:p w14:paraId="42A0997D"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D4" w14:textId="558F4EC1"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 D. Briefly describe the trend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price during the period.</w:t>
      </w:r>
    </w:p>
    <w:p w14:paraId="2DA3ABF5"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sidRPr="005D73C0">
        <w:rPr>
          <w:rFonts w:ascii="Times New Roman" w:eastAsia="Times New Roman" w:hAnsi="Times New Roman" w:cs="Times New Roman"/>
          <w:b/>
          <w:bCs/>
          <w:color w:val="000000"/>
        </w:rPr>
        <w:t>Suggested Answer</w:t>
      </w:r>
      <w:r>
        <w:rPr>
          <w:rFonts w:ascii="Times New Roman" w:eastAsia="Times New Roman" w:hAnsi="Times New Roman" w:cs="Times New Roman"/>
          <w:color w:val="000000"/>
        </w:rPr>
        <w:t xml:space="preserve">: </w:t>
      </w:r>
    </w:p>
    <w:p w14:paraId="000000D5" w14:textId="1544DA6F"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price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t>
      </w:r>
      <w:r w:rsidR="00B51B70">
        <w:rPr>
          <w:rFonts w:ascii="Times New Roman" w:eastAsia="Times New Roman" w:hAnsi="Times New Roman" w:cs="Times New Roman"/>
          <w:color w:val="000000"/>
          <w:lang w:val="en-US"/>
        </w:rPr>
        <w:t>was</w:t>
      </w:r>
      <w:r>
        <w:rPr>
          <w:rFonts w:ascii="Times New Roman" w:eastAsia="Times New Roman" w:hAnsi="Times New Roman" w:cs="Times New Roman"/>
          <w:color w:val="000000"/>
        </w:rPr>
        <w:t xml:space="preserve"> falling during the period.</w:t>
      </w:r>
    </w:p>
    <w:p w14:paraId="735A8DF3"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D6" w14:textId="15524A3C"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 E. Briefly describe the trend of the quantity and growth rate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w:t>
      </w:r>
    </w:p>
    <w:p w14:paraId="711A61BA"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Suggested Answer: </w:t>
      </w:r>
    </w:p>
    <w:p w14:paraId="000000D7" w14:textId="015AE825"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quantity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w:t>
      </w:r>
      <w:r w:rsidR="00650C4A">
        <w:rPr>
          <w:rFonts w:ascii="Times New Roman" w:eastAsia="Times New Roman" w:hAnsi="Times New Roman" w:cs="Times New Roman"/>
          <w:color w:val="000000"/>
        </w:rPr>
        <w:t>was</w:t>
      </w:r>
      <w:r>
        <w:rPr>
          <w:rFonts w:ascii="Times New Roman" w:eastAsia="Times New Roman" w:hAnsi="Times New Roman" w:cs="Times New Roman"/>
          <w:color w:val="000000"/>
        </w:rPr>
        <w:t xml:space="preserve"> increasing. However, the growth rate of the quantity </w:t>
      </w:r>
      <w:r w:rsidR="00650C4A">
        <w:rPr>
          <w:rFonts w:ascii="Times New Roman" w:eastAsia="Times New Roman" w:hAnsi="Times New Roman" w:cs="Times New Roman"/>
          <w:color w:val="000000"/>
        </w:rPr>
        <w:t>was</w:t>
      </w:r>
      <w:r>
        <w:rPr>
          <w:rFonts w:ascii="Times New Roman" w:eastAsia="Times New Roman" w:hAnsi="Times New Roman" w:cs="Times New Roman"/>
          <w:color w:val="000000"/>
        </w:rPr>
        <w:t xml:space="preserve"> decreasing.</w:t>
      </w:r>
    </w:p>
    <w:p w14:paraId="306AE9F0"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D8" w14:textId="3B9B111E"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 G. How many satoshis in 10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s? In terms of properties of money, how does this make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potentially more useful to be used as money?</w:t>
      </w:r>
    </w:p>
    <w:p w14:paraId="003C44F5"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b/>
          <w:color w:val="000000"/>
        </w:rPr>
        <w:t>Suggested Answer:</w:t>
      </w:r>
      <w:r>
        <w:rPr>
          <w:rFonts w:ascii="Times New Roman" w:eastAsia="Times New Roman" w:hAnsi="Times New Roman" w:cs="Times New Roman"/>
          <w:color w:val="000000"/>
        </w:rPr>
        <w:t xml:space="preserve"> </w:t>
      </w:r>
    </w:p>
    <w:p w14:paraId="000000D9" w14:textId="56C4B6C7"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1 billion satoshis in 10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s. This suggests </w:t>
      </w:r>
      <w:r w:rsidR="00650C4A">
        <w:rPr>
          <w:rFonts w:ascii="Times New Roman" w:eastAsia="Times New Roman" w:hAnsi="Times New Roman" w:cs="Times New Roman"/>
          <w:color w:val="000000"/>
        </w:rPr>
        <w:t xml:space="preserve">that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is divisible, </w:t>
      </w:r>
      <w:r w:rsidR="00261EAD">
        <w:rPr>
          <w:rFonts w:ascii="Times New Roman" w:eastAsia="Times New Roman" w:hAnsi="Times New Roman" w:cs="Times New Roman"/>
          <w:color w:val="000000"/>
        </w:rPr>
        <w:t>and this property</w:t>
      </w:r>
      <w:r>
        <w:rPr>
          <w:rFonts w:ascii="Times New Roman" w:eastAsia="Times New Roman" w:hAnsi="Times New Roman" w:cs="Times New Roman"/>
          <w:color w:val="000000"/>
        </w:rPr>
        <w:t xml:space="preserve"> allows it to be used to pay for smaller size or quantity of goods or services.</w:t>
      </w:r>
    </w:p>
    <w:p w14:paraId="3A5451DE" w14:textId="77777777" w:rsidR="005D73C0" w:rsidRDefault="005D73C0">
      <w:pPr>
        <w:spacing w:line="360" w:lineRule="auto"/>
        <w:jc w:val="both"/>
        <w:rPr>
          <w:rFonts w:ascii="Times New Roman" w:eastAsia="Times New Roman" w:hAnsi="Times New Roman" w:cs="Times New Roman"/>
          <w:u w:val="single"/>
        </w:rPr>
      </w:pPr>
    </w:p>
    <w:p w14:paraId="000000DA" w14:textId="6A73C433" w:rsidR="00CB757A" w:rsidRDefault="00F241AB">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Medium</w:t>
      </w:r>
      <w:r w:rsidR="00891ACB">
        <w:rPr>
          <w:rFonts w:ascii="Times New Roman" w:eastAsia="Times New Roman" w:hAnsi="Times New Roman" w:cs="Times New Roman"/>
          <w:u w:val="single"/>
        </w:rPr>
        <w:t xml:space="preserve"> Level</w:t>
      </w:r>
      <w:r w:rsidR="00261EAD">
        <w:rPr>
          <w:rFonts w:ascii="Times New Roman" w:eastAsia="Times New Roman" w:hAnsi="Times New Roman" w:cs="Times New Roman"/>
          <w:u w:val="single"/>
        </w:rPr>
        <w:t xml:space="preserve"> </w:t>
      </w:r>
    </w:p>
    <w:p w14:paraId="000000DB" w14:textId="586777F9" w:rsidR="00CB757A" w:rsidRPr="00653C8B"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sidRPr="00653C8B">
        <w:rPr>
          <w:rFonts w:ascii="Times New Roman" w:eastAsia="Times New Roman" w:hAnsi="Times New Roman" w:cs="Times New Roman"/>
        </w:rPr>
        <w:t xml:space="preserve">Refer to Source E and Source F. Explain </w:t>
      </w:r>
      <w:r w:rsidR="003360FF">
        <w:rPr>
          <w:rFonts w:ascii="Times New Roman" w:eastAsia="Times New Roman" w:hAnsi="Times New Roman" w:cs="Times New Roman"/>
          <w:lang w:val="en-US"/>
        </w:rPr>
        <w:t>in terms of</w:t>
      </w:r>
      <w:r w:rsidRPr="00653C8B">
        <w:rPr>
          <w:rFonts w:ascii="Times New Roman" w:eastAsia="Times New Roman" w:hAnsi="Times New Roman" w:cs="Times New Roman"/>
        </w:rPr>
        <w:t xml:space="preserve"> price elasticity</w:t>
      </w:r>
      <w:r w:rsidR="00734918" w:rsidRPr="00653C8B">
        <w:rPr>
          <w:rFonts w:ascii="Times New Roman" w:eastAsia="Times New Roman" w:hAnsi="Times New Roman" w:cs="Times New Roman"/>
        </w:rPr>
        <w:t xml:space="preserve"> of supply</w:t>
      </w:r>
      <w:r w:rsidRPr="00653C8B">
        <w:rPr>
          <w:rFonts w:ascii="Times New Roman" w:eastAsia="Times New Roman" w:hAnsi="Times New Roman" w:cs="Times New Roman"/>
        </w:rPr>
        <w:t xml:space="preserve"> why the price of </w:t>
      </w:r>
      <w:r w:rsidR="0040394F">
        <w:rPr>
          <w:rFonts w:ascii="Times New Roman" w:eastAsia="Times New Roman" w:hAnsi="Times New Roman" w:cs="Times New Roman"/>
        </w:rPr>
        <w:t>Bitcoin</w:t>
      </w:r>
      <w:r w:rsidRPr="00653C8B">
        <w:rPr>
          <w:rFonts w:ascii="Times New Roman" w:eastAsia="Times New Roman" w:hAnsi="Times New Roman" w:cs="Times New Roman"/>
        </w:rPr>
        <w:t xml:space="preserve"> would be more volatile compared to other commodities.</w:t>
      </w:r>
    </w:p>
    <w:p w14:paraId="000000DC" w14:textId="5F79066D" w:rsidR="00CB757A" w:rsidRPr="00653C8B" w:rsidRDefault="00F241AB">
      <w:pPr>
        <w:pBdr>
          <w:top w:val="nil"/>
          <w:left w:val="nil"/>
          <w:bottom w:val="nil"/>
          <w:right w:val="nil"/>
          <w:between w:val="nil"/>
        </w:pBdr>
        <w:spacing w:line="360" w:lineRule="auto"/>
        <w:ind w:left="480"/>
        <w:jc w:val="both"/>
        <w:rPr>
          <w:rFonts w:ascii="Times New Roman" w:eastAsia="Times New Roman" w:hAnsi="Times New Roman" w:cs="Times New Roman"/>
        </w:rPr>
      </w:pPr>
      <w:r w:rsidRPr="00653C8B">
        <w:rPr>
          <w:rFonts w:ascii="Times New Roman" w:eastAsia="Times New Roman" w:hAnsi="Times New Roman" w:cs="Times New Roman"/>
          <w:b/>
        </w:rPr>
        <w:t>Suggested Answer:</w:t>
      </w:r>
      <w:r w:rsidRPr="00653C8B">
        <w:rPr>
          <w:rFonts w:ascii="Times New Roman" w:eastAsia="Times New Roman" w:hAnsi="Times New Roman" w:cs="Times New Roman"/>
        </w:rPr>
        <w:t xml:space="preserve"> The demand for </w:t>
      </w:r>
      <w:r w:rsidR="0040394F">
        <w:rPr>
          <w:rFonts w:ascii="Times New Roman" w:eastAsia="Times New Roman" w:hAnsi="Times New Roman" w:cs="Times New Roman"/>
        </w:rPr>
        <w:t>Bitcoin</w:t>
      </w:r>
      <w:r w:rsidRPr="00653C8B">
        <w:rPr>
          <w:rFonts w:ascii="Times New Roman" w:eastAsia="Times New Roman" w:hAnsi="Times New Roman" w:cs="Times New Roman"/>
        </w:rPr>
        <w:t xml:space="preserve"> is mainly driven by speculation. </w:t>
      </w:r>
    </w:p>
    <w:p w14:paraId="000000DD" w14:textId="22615041" w:rsidR="00CB757A" w:rsidRPr="00E54AF4" w:rsidRDefault="00891ACB">
      <w:pPr>
        <w:pBdr>
          <w:top w:val="nil"/>
          <w:left w:val="nil"/>
          <w:bottom w:val="nil"/>
          <w:right w:val="nil"/>
          <w:between w:val="nil"/>
        </w:pBdr>
        <w:spacing w:line="360" w:lineRule="auto"/>
        <w:ind w:left="480"/>
        <w:jc w:val="both"/>
        <w:rPr>
          <w:rFonts w:ascii="Times New Roman" w:eastAsia="Times New Roman" w:hAnsi="Times New Roman" w:cs="Times New Roman"/>
          <w:lang w:val="en-US"/>
        </w:rPr>
      </w:pPr>
      <w:r w:rsidRPr="00914770">
        <w:rPr>
          <w:rFonts w:ascii="Times New Roman" w:eastAsia="Times New Roman" w:hAnsi="Times New Roman" w:cs="Times New Roman"/>
        </w:rPr>
        <w:t>The highly inelastic</w:t>
      </w:r>
      <w:r w:rsidR="00FD5CFE" w:rsidRPr="00914770">
        <w:rPr>
          <w:rFonts w:ascii="Times New Roman" w:eastAsia="Times New Roman" w:hAnsi="Times New Roman" w:cs="Times New Roman"/>
          <w:lang w:val="en-US"/>
        </w:rPr>
        <w:t xml:space="preserve"> s</w:t>
      </w:r>
      <w:r w:rsidR="00F241AB" w:rsidRPr="00914770">
        <w:rPr>
          <w:rFonts w:ascii="Times New Roman" w:eastAsia="Times New Roman" w:hAnsi="Times New Roman" w:cs="Times New Roman"/>
        </w:rPr>
        <w:t xml:space="preserve">upply of </w:t>
      </w:r>
      <w:r w:rsidR="0040394F" w:rsidRPr="00914770">
        <w:rPr>
          <w:rFonts w:ascii="Times New Roman" w:eastAsia="Times New Roman" w:hAnsi="Times New Roman" w:cs="Times New Roman"/>
        </w:rPr>
        <w:t>Bitcoin</w:t>
      </w:r>
      <w:r w:rsidR="00F241AB" w:rsidRPr="00914770">
        <w:rPr>
          <w:rFonts w:ascii="Times New Roman" w:eastAsia="Times New Roman" w:hAnsi="Times New Roman" w:cs="Times New Roman"/>
        </w:rPr>
        <w:t xml:space="preserve"> results in higher sensitivity of price in response to change in demand.</w:t>
      </w:r>
      <w:r w:rsidR="00F241AB" w:rsidRPr="00914770">
        <w:rPr>
          <w:rFonts w:ascii="Times New Roman" w:eastAsia="Times New Roman" w:hAnsi="Times New Roman" w:cs="Times New Roman"/>
          <w:vertAlign w:val="superscript"/>
        </w:rPr>
        <w:footnoteReference w:id="62"/>
      </w:r>
      <w:r w:rsidR="00F241AB" w:rsidRPr="00914770">
        <w:rPr>
          <w:rFonts w:ascii="Times New Roman" w:eastAsia="Times New Roman" w:hAnsi="Times New Roman" w:cs="Times New Roman"/>
          <w:vertAlign w:val="superscript"/>
        </w:rPr>
        <w:t>,</w:t>
      </w:r>
      <w:r w:rsidR="00F241AB" w:rsidRPr="00914770">
        <w:rPr>
          <w:rFonts w:ascii="Times New Roman" w:eastAsia="Times New Roman" w:hAnsi="Times New Roman" w:cs="Times New Roman"/>
          <w:vertAlign w:val="superscript"/>
        </w:rPr>
        <w:footnoteReference w:id="63"/>
      </w:r>
      <w:r w:rsidRPr="00914770">
        <w:rPr>
          <w:rFonts w:ascii="Times New Roman" w:eastAsia="Times New Roman" w:hAnsi="Times New Roman" w:cs="Times New Roman"/>
        </w:rPr>
        <w:t xml:space="preserve"> </w:t>
      </w:r>
      <w:r w:rsidR="00734918" w:rsidRPr="00914770">
        <w:rPr>
          <w:rFonts w:ascii="Times New Roman" w:eastAsia="Times New Roman" w:hAnsi="Times New Roman" w:cs="Times New Roman"/>
        </w:rPr>
        <w:t xml:space="preserve"> </w:t>
      </w:r>
    </w:p>
    <w:p w14:paraId="000000DE" w14:textId="77777777" w:rsidR="00CB757A" w:rsidRDefault="00F241AB">
      <w:pPr>
        <w:pBdr>
          <w:top w:val="nil"/>
          <w:left w:val="nil"/>
          <w:bottom w:val="nil"/>
          <w:right w:val="nil"/>
          <w:between w:val="nil"/>
        </w:pBdr>
        <w:spacing w:line="360" w:lineRule="auto"/>
        <w:ind w:left="480"/>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US" w:eastAsia="zh-TW"/>
        </w:rPr>
        <w:lastRenderedPageBreak/>
        <w:drawing>
          <wp:inline distT="0" distB="0" distL="0" distR="0" wp14:anchorId="58816A3F" wp14:editId="648F874B">
            <wp:extent cx="3277041" cy="3012763"/>
            <wp:effectExtent l="0" t="0" r="0" b="0"/>
            <wp:docPr id="219"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42"/>
                    <a:srcRect/>
                    <a:stretch>
                      <a:fillRect/>
                    </a:stretch>
                  </pic:blipFill>
                  <pic:spPr>
                    <a:xfrm>
                      <a:off x="0" y="0"/>
                      <a:ext cx="3279150" cy="3014702"/>
                    </a:xfrm>
                    <a:prstGeom prst="rect">
                      <a:avLst/>
                    </a:prstGeom>
                    <a:ln/>
                  </pic:spPr>
                </pic:pic>
              </a:graphicData>
            </a:graphic>
          </wp:inline>
        </w:drawing>
      </w:r>
    </w:p>
    <w:p w14:paraId="000000E2" w14:textId="225DC11D"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Sources A, B and C, and D. Suggest TWO reasons why </w:t>
      </w:r>
      <w:r w:rsidR="003A0B98">
        <w:rPr>
          <w:rFonts w:ascii="Times New Roman" w:eastAsia="Times New Roman" w:hAnsi="Times New Roman" w:cs="Times New Roman"/>
          <w:color w:val="000000"/>
        </w:rPr>
        <w:t>some people prefer using</w:t>
      </w:r>
      <w:r>
        <w:rPr>
          <w:rFonts w:ascii="Times New Roman" w:eastAsia="Times New Roman" w:hAnsi="Times New Roman" w:cs="Times New Roman"/>
          <w:color w:val="000000"/>
        </w:rPr>
        <w:t xml:space="preserve"> 9999 gold </w:t>
      </w:r>
      <w:r w:rsidR="003A0B98">
        <w:rPr>
          <w:rFonts w:ascii="Times New Roman" w:eastAsia="Times New Roman" w:hAnsi="Times New Roman" w:cs="Times New Roman"/>
          <w:color w:val="000000"/>
        </w:rPr>
        <w:t xml:space="preserve">instead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as money.</w:t>
      </w:r>
    </w:p>
    <w:p w14:paraId="4DE4F120"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b/>
          <w:color w:val="000000"/>
        </w:rPr>
        <w:t>Suggested Answer:</w:t>
      </w:r>
      <w:r>
        <w:rPr>
          <w:rFonts w:ascii="Times New Roman" w:eastAsia="Times New Roman" w:hAnsi="Times New Roman" w:cs="Times New Roman"/>
          <w:color w:val="000000"/>
        </w:rPr>
        <w:t xml:space="preserve"> </w:t>
      </w:r>
    </w:p>
    <w:p w14:paraId="000000E3" w14:textId="4FD58891"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Medium of exchange / Generally accepted: Gold is more generally accepted</w:t>
      </w:r>
    </w:p>
    <w:p w14:paraId="000000E4" w14:textId="2C36DF58"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Store of value: Price fluctuation in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 price may decrease (significantly), causing lower purchasing power in the future.</w:t>
      </w:r>
    </w:p>
    <w:p w14:paraId="0DB96523"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E6" w14:textId="0A509553"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633E5B">
        <w:rPr>
          <w:rFonts w:ascii="Times New Roman" w:hAnsi="Times New Roman"/>
          <w:color w:val="000000"/>
        </w:rPr>
        <w:t>Refer to Source E and Source G.</w:t>
      </w:r>
      <w:r w:rsidR="005E425E">
        <w:rPr>
          <w:rFonts w:ascii="Times New Roman" w:eastAsia="Times New Roman" w:hAnsi="Times New Roman" w:cs="Times New Roman"/>
          <w:color w:val="000000"/>
        </w:rPr>
        <w:t xml:space="preserve"> Which TWO</w:t>
      </w:r>
      <w:r>
        <w:rPr>
          <w:rFonts w:ascii="Times New Roman" w:eastAsia="Times New Roman" w:hAnsi="Times New Roman" w:cs="Times New Roman"/>
          <w:color w:val="000000"/>
        </w:rPr>
        <w:t xml:space="preserve"> properties of money that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satisfies?</w:t>
      </w:r>
    </w:p>
    <w:p w14:paraId="1CDFB261"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Suggested Answer: </w:t>
      </w:r>
    </w:p>
    <w:p w14:paraId="000000E7" w14:textId="3A0ED71F"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Divisibility: the smallest unit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is</w:t>
      </w:r>
      <w:r w:rsidR="002A7040">
        <w:rPr>
          <w:rFonts w:ascii="Times New Roman" w:eastAsia="Times New Roman" w:hAnsi="Times New Roman" w:cs="Times New Roman"/>
          <w:color w:val="000000"/>
        </w:rPr>
        <w:t xml:space="preserve"> satoshi </w:t>
      </w:r>
      <w:r>
        <w:rPr>
          <w:rFonts w:ascii="Times New Roman" w:eastAsia="Times New Roman" w:hAnsi="Times New Roman" w:cs="Times New Roman"/>
          <w:color w:val="000000"/>
        </w:rPr>
        <w:t xml:space="preserve"> </w:t>
      </w:r>
      <w:r w:rsidR="002A7040">
        <w:rPr>
          <w:rFonts w:ascii="Times New Roman" w:eastAsia="Times New Roman" w:hAnsi="Times New Roman" w:cs="Times New Roman"/>
          <w:color w:val="000000"/>
        </w:rPr>
        <w:t>(</w:t>
      </w:r>
      <w:r>
        <w:rPr>
          <w:rFonts w:ascii="Times New Roman" w:eastAsia="Times New Roman" w:hAnsi="Times New Roman" w:cs="Times New Roman"/>
          <w:color w:val="000000"/>
          <w:lang w:val="x-none"/>
        </w:rPr>
        <w:t>0</w:t>
      </w:r>
      <w:r>
        <w:rPr>
          <w:rFonts w:ascii="Times New Roman" w:eastAsia="Times New Roman" w:hAnsi="Times New Roman" w:cs="Times New Roman"/>
          <w:color w:val="000000"/>
        </w:rPr>
        <w:t>.00000001 BTC</w:t>
      </w:r>
      <w:r w:rsidR="002A7040">
        <w:rPr>
          <w:rFonts w:ascii="Times New Roman" w:eastAsia="Times New Roman" w:hAnsi="Times New Roman" w:cs="Times New Roman"/>
          <w:color w:val="000000"/>
        </w:rPr>
        <w:t>)</w:t>
      </w:r>
      <w:r>
        <w:rPr>
          <w:rFonts w:ascii="Times New Roman" w:eastAsia="Times New Roman" w:hAnsi="Times New Roman" w:cs="Times New Roman"/>
          <w:color w:val="000000"/>
        </w:rPr>
        <w:t>, easily divisible</w:t>
      </w:r>
    </w:p>
    <w:p w14:paraId="000000E8" w14:textId="7BECD185"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Scarcity: the long-run supply is fixed and limited. Growth of the quantity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is increasingly slow</w:t>
      </w:r>
    </w:p>
    <w:p w14:paraId="000000E9" w14:textId="6AF0D689"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Homogeneity:</w:t>
      </w:r>
      <w:r w:rsidR="00A5427B">
        <w:rPr>
          <w:rFonts w:ascii="Times New Roman" w:eastAsia="Times New Roman" w:hAnsi="Times New Roman" w:cs="Times New Roman"/>
          <w:color w:val="000000"/>
        </w:rPr>
        <w:t xml:space="preserve">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is perfectly homogenous</w:t>
      </w:r>
    </w:p>
    <w:p w14:paraId="209CD9A9"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EA" w14:textId="381BFE70"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633E5B">
        <w:rPr>
          <w:rFonts w:ascii="Times New Roman" w:hAnsi="Times New Roman"/>
          <w:color w:val="000000"/>
        </w:rPr>
        <w:t>Refer to Sources J and K.</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How would occupational labour mobility be impacted if virtual banks become more popular?</w:t>
      </w:r>
    </w:p>
    <w:p w14:paraId="6ED8822B"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Suggested Answer:</w:t>
      </w:r>
    </w:p>
    <w:p w14:paraId="000000EB" w14:textId="030698DF"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Occupational Mobility: Lower level of occupational mobility may result due to a higher requirement of hard technical skills.</w:t>
      </w:r>
    </w:p>
    <w:p w14:paraId="2F235032" w14:textId="5A41A726" w:rsidR="005D73C0" w:rsidRDefault="005D73C0">
      <w:pPr>
        <w:pBdr>
          <w:top w:val="nil"/>
          <w:left w:val="nil"/>
          <w:bottom w:val="nil"/>
          <w:right w:val="nil"/>
          <w:between w:val="nil"/>
        </w:pBdr>
        <w:spacing w:line="360" w:lineRule="auto"/>
        <w:ind w:left="480"/>
        <w:jc w:val="both"/>
        <w:rPr>
          <w:rFonts w:ascii="Times New Roman" w:eastAsiaTheme="minorEastAsia" w:hAnsi="Times New Roman" w:cs="Times New Roman"/>
          <w:color w:val="000000"/>
        </w:rPr>
      </w:pPr>
    </w:p>
    <w:p w14:paraId="23B648A1" w14:textId="2F69E46A" w:rsidR="00877901" w:rsidRDefault="00877901">
      <w:pPr>
        <w:pBdr>
          <w:top w:val="nil"/>
          <w:left w:val="nil"/>
          <w:bottom w:val="nil"/>
          <w:right w:val="nil"/>
          <w:between w:val="nil"/>
        </w:pBdr>
        <w:spacing w:line="360" w:lineRule="auto"/>
        <w:ind w:left="480"/>
        <w:jc w:val="both"/>
        <w:rPr>
          <w:rFonts w:ascii="Times New Roman" w:eastAsiaTheme="minorEastAsia" w:hAnsi="Times New Roman" w:cs="Times New Roman"/>
          <w:color w:val="000000"/>
        </w:rPr>
      </w:pPr>
    </w:p>
    <w:p w14:paraId="0C6C8C4E" w14:textId="77777777" w:rsidR="00877901" w:rsidRPr="00877901" w:rsidRDefault="00877901">
      <w:pPr>
        <w:pBdr>
          <w:top w:val="nil"/>
          <w:left w:val="nil"/>
          <w:bottom w:val="nil"/>
          <w:right w:val="nil"/>
          <w:between w:val="nil"/>
        </w:pBdr>
        <w:spacing w:line="360" w:lineRule="auto"/>
        <w:ind w:left="480"/>
        <w:jc w:val="both"/>
        <w:rPr>
          <w:rFonts w:ascii="Times New Roman" w:eastAsiaTheme="minorEastAsia" w:hAnsi="Times New Roman" w:cs="Times New Roman"/>
          <w:color w:val="000000"/>
        </w:rPr>
      </w:pPr>
    </w:p>
    <w:p w14:paraId="000000EC" w14:textId="30405016" w:rsidR="00CB757A" w:rsidRDefault="00F241AB">
      <w:pPr>
        <w:spacing w:line="360" w:lineRule="auto"/>
        <w:jc w:val="both"/>
        <w:rPr>
          <w:rFonts w:ascii="Times New Roman" w:eastAsia="Times New Roman" w:hAnsi="Times New Roman" w:cs="Times New Roman"/>
          <w:u w:val="single"/>
        </w:rPr>
      </w:pPr>
      <w:bookmarkStart w:id="9" w:name="_heading=h.3dy6vkm" w:colFirst="0" w:colLast="0"/>
      <w:bookmarkEnd w:id="9"/>
      <w:r>
        <w:rPr>
          <w:rFonts w:ascii="Times New Roman" w:eastAsia="Times New Roman" w:hAnsi="Times New Roman" w:cs="Times New Roman"/>
          <w:u w:val="single"/>
        </w:rPr>
        <w:lastRenderedPageBreak/>
        <w:t xml:space="preserve">Advanced </w:t>
      </w:r>
      <w:r w:rsidR="00891ACB">
        <w:rPr>
          <w:rFonts w:ascii="Times New Roman" w:eastAsia="Times New Roman" w:hAnsi="Times New Roman" w:cs="Times New Roman"/>
          <w:u w:val="single"/>
        </w:rPr>
        <w:t xml:space="preserve">Level </w:t>
      </w:r>
      <w:r>
        <w:rPr>
          <w:rFonts w:ascii="Times New Roman" w:eastAsia="Times New Roman" w:hAnsi="Times New Roman" w:cs="Times New Roman"/>
          <w:u w:val="single"/>
        </w:rPr>
        <w:t>(Students are required to combine the information from the Sources and their own economic knowledge to answer these questions)</w:t>
      </w:r>
    </w:p>
    <w:p w14:paraId="000000ED" w14:textId="0442FF2C"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Sources B, D, F, H and I and your knowledge in Economics. If you </w:t>
      </w:r>
      <w:r w:rsidR="00DB67B3">
        <w:rPr>
          <w:rFonts w:ascii="Times New Roman" w:eastAsia="Times New Roman" w:hAnsi="Times New Roman" w:cs="Times New Roman"/>
          <w:color w:val="000000"/>
        </w:rPr>
        <w:t>we</w:t>
      </w:r>
      <w:r>
        <w:rPr>
          <w:rFonts w:ascii="Times New Roman" w:eastAsia="Times New Roman" w:hAnsi="Times New Roman" w:cs="Times New Roman"/>
          <w:color w:val="000000"/>
        </w:rPr>
        <w:t xml:space="preserve">re a </w:t>
      </w:r>
      <w:r w:rsidR="00B8731B">
        <w:rPr>
          <w:rFonts w:ascii="Times New Roman" w:eastAsia="Times New Roman" w:hAnsi="Times New Roman" w:cs="Times New Roman"/>
          <w:color w:val="000000"/>
        </w:rPr>
        <w:t xml:space="preserve">local </w:t>
      </w:r>
      <w:r>
        <w:rPr>
          <w:rFonts w:ascii="Times New Roman" w:eastAsia="Times New Roman" w:hAnsi="Times New Roman" w:cs="Times New Roman"/>
          <w:color w:val="000000"/>
        </w:rPr>
        <w:t>merchant</w:t>
      </w:r>
      <w:r w:rsidR="00DB67B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DB67B3">
        <w:rPr>
          <w:rFonts w:ascii="Times New Roman" w:eastAsia="Times New Roman" w:hAnsi="Times New Roman" w:cs="Times New Roman"/>
          <w:color w:val="000000"/>
        </w:rPr>
        <w:t xml:space="preserve">would you </w:t>
      </w:r>
      <w:r>
        <w:rPr>
          <w:rFonts w:ascii="Times New Roman" w:eastAsia="Times New Roman" w:hAnsi="Times New Roman" w:cs="Times New Roman"/>
          <w:color w:val="000000"/>
        </w:rPr>
        <w:t>choos</w:t>
      </w:r>
      <w:r w:rsidR="00DB67B3">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w:t>
      </w:r>
      <w:r w:rsidR="00DB67B3">
        <w:rPr>
          <w:rFonts w:ascii="Times New Roman" w:eastAsia="Times New Roman" w:hAnsi="Times New Roman" w:cs="Times New Roman"/>
          <w:color w:val="000000"/>
        </w:rPr>
        <w:t xml:space="preserve">Faster Payment System or Bitcoin as </w:t>
      </w:r>
      <w:r>
        <w:rPr>
          <w:rFonts w:ascii="Times New Roman" w:eastAsia="Times New Roman" w:hAnsi="Times New Roman" w:cs="Times New Roman"/>
          <w:color w:val="000000"/>
        </w:rPr>
        <w:t>an online payment method? Explain your</w:t>
      </w:r>
      <w:r w:rsidR="008D595D">
        <w:rPr>
          <w:rFonts w:ascii="Times New Roman" w:eastAsia="Times New Roman" w:hAnsi="Times New Roman" w:cs="Times New Roman"/>
          <w:color w:val="000000"/>
        </w:rPr>
        <w:t xml:space="preserve"> answers</w:t>
      </w:r>
      <w:r>
        <w:rPr>
          <w:rFonts w:ascii="Times New Roman" w:eastAsia="Times New Roman" w:hAnsi="Times New Roman" w:cs="Times New Roman"/>
          <w:color w:val="000000"/>
        </w:rPr>
        <w:t>.</w:t>
      </w:r>
    </w:p>
    <w:p w14:paraId="38961635" w14:textId="77777777" w:rsid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b/>
          <w:color w:val="000000"/>
        </w:rPr>
        <w:t>Suggested Answer:</w:t>
      </w:r>
      <w:r>
        <w:rPr>
          <w:rFonts w:ascii="Times New Roman" w:eastAsia="Times New Roman" w:hAnsi="Times New Roman" w:cs="Times New Roman"/>
          <w:color w:val="000000"/>
        </w:rPr>
        <w:t xml:space="preserve"> </w:t>
      </w:r>
    </w:p>
    <w:p w14:paraId="000000EE" w14:textId="5D5CC735" w:rsidR="00CB757A" w:rsidRDefault="00F241AB">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merchant may choose an online payment method of Faster Payment System (FPS) as (1) HKD is a legal tender and is widely accepted in Hong Kong, (2) FPS is more generally accepted, (3)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value is highly volatile – not a good store of value, (4) any other relevant points. On the other hand, a merchant may choose an online payment method of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as (1) it supports cross-border payment (for the international market), (2) provides investment opportunities, (3) any other relevant points.</w:t>
      </w:r>
    </w:p>
    <w:p w14:paraId="2BC48730" w14:textId="77777777" w:rsidR="005D73C0" w:rsidRDefault="005D73C0">
      <w:pPr>
        <w:pBdr>
          <w:top w:val="nil"/>
          <w:left w:val="nil"/>
          <w:bottom w:val="nil"/>
          <w:right w:val="nil"/>
          <w:between w:val="nil"/>
        </w:pBdr>
        <w:spacing w:line="360" w:lineRule="auto"/>
        <w:ind w:left="480"/>
        <w:jc w:val="both"/>
        <w:rPr>
          <w:rFonts w:ascii="Times New Roman" w:eastAsia="Times New Roman" w:hAnsi="Times New Roman" w:cs="Times New Roman"/>
          <w:color w:val="000000"/>
        </w:rPr>
      </w:pPr>
    </w:p>
    <w:p w14:paraId="000000EF" w14:textId="4E1601CB" w:rsidR="00CB757A" w:rsidRDefault="00F241A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633E5B">
        <w:rPr>
          <w:rFonts w:ascii="Times New Roman" w:hAnsi="Times New Roman"/>
          <w:color w:val="000000"/>
        </w:rPr>
        <w:t>Refer to Sources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E and F. Discuss the possible impacts of adopting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as money in an economy, including its price level and economic growth.</w:t>
      </w:r>
    </w:p>
    <w:p w14:paraId="17960381" w14:textId="77777777" w:rsidR="005D73C0" w:rsidRPr="005D73C0" w:rsidRDefault="00F241AB">
      <w:pPr>
        <w:pBdr>
          <w:top w:val="nil"/>
          <w:left w:val="nil"/>
          <w:bottom w:val="nil"/>
          <w:right w:val="nil"/>
          <w:between w:val="nil"/>
        </w:pBdr>
        <w:spacing w:line="360" w:lineRule="auto"/>
        <w:ind w:left="480"/>
        <w:jc w:val="both"/>
        <w:rPr>
          <w:rFonts w:ascii="Times New Roman" w:eastAsia="Times New Roman" w:hAnsi="Times New Roman" w:cs="Times New Roman"/>
          <w:b/>
          <w:bCs/>
          <w:color w:val="000000"/>
        </w:rPr>
      </w:pPr>
      <w:r w:rsidRPr="005D73C0">
        <w:rPr>
          <w:rFonts w:ascii="Times New Roman" w:eastAsia="Times New Roman" w:hAnsi="Times New Roman" w:cs="Times New Roman"/>
          <w:b/>
          <w:bCs/>
          <w:color w:val="000000"/>
        </w:rPr>
        <w:t xml:space="preserve">Suggested Answer: </w:t>
      </w:r>
    </w:p>
    <w:p w14:paraId="000000F0" w14:textId="5C1E3451" w:rsidR="00CB757A" w:rsidRPr="008421BF" w:rsidRDefault="00F241AB" w:rsidP="00F0077A">
      <w:pPr>
        <w:pBdr>
          <w:top w:val="nil"/>
          <w:left w:val="nil"/>
          <w:bottom w:val="nil"/>
          <w:right w:val="nil"/>
          <w:between w:val="nil"/>
        </w:pBdr>
        <w:spacing w:line="360" w:lineRule="auto"/>
        <w:ind w:left="48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rPr>
        <w:t xml:space="preserve">The inflexibly slow growth (or even zero growth in the future) in </w:t>
      </w:r>
      <w:r w:rsidR="0040394F">
        <w:rPr>
          <w:rFonts w:ascii="Times New Roman" w:eastAsia="Times New Roman" w:hAnsi="Times New Roman" w:cs="Times New Roman"/>
          <w:color w:val="000000"/>
        </w:rPr>
        <w:t>Bitcoin</w:t>
      </w:r>
      <w:r>
        <w:rPr>
          <w:rFonts w:ascii="Times New Roman" w:eastAsia="Times New Roman" w:hAnsi="Times New Roman" w:cs="Times New Roman"/>
          <w:color w:val="000000"/>
        </w:rPr>
        <w:t xml:space="preserve"> supply could create deflationary pressure on the economy. This can be explained by the </w:t>
      </w:r>
      <w:r w:rsidR="0073617E">
        <w:rPr>
          <w:rFonts w:ascii="Times New Roman" w:eastAsia="Times New Roman" w:hAnsi="Times New Roman" w:cs="Times New Roman"/>
          <w:color w:val="000000"/>
        </w:rPr>
        <w:t>quantity theory of money</w:t>
      </w:r>
      <w:r>
        <w:rPr>
          <w:rFonts w:ascii="Times New Roman" w:eastAsia="Times New Roman" w:hAnsi="Times New Roman" w:cs="Times New Roman"/>
          <w:color w:val="000000"/>
        </w:rPr>
        <w:t xml:space="preserve"> </w:t>
      </w:r>
      <m:oMath>
        <m:r>
          <w:rPr>
            <w:rFonts w:ascii="Cambria Math" w:eastAsia="Cambria Math" w:hAnsi="Cambria Math" w:cs="Cambria Math"/>
            <w:color w:val="000000"/>
          </w:rPr>
          <m:t>MV=PY</m:t>
        </m:r>
      </m:oMath>
      <w:r>
        <w:rPr>
          <w:rFonts w:ascii="Times New Roman" w:eastAsia="Times New Roman" w:hAnsi="Times New Roman" w:cs="Times New Roman"/>
          <w:color w:val="000000"/>
        </w:rPr>
        <w:t xml:space="preserve">. </w:t>
      </w:r>
      <w:r w:rsidR="0073617E">
        <w:rPr>
          <w:rFonts w:ascii="Times New Roman" w:eastAsia="Times New Roman" w:hAnsi="Times New Roman" w:cs="Times New Roman"/>
          <w:color w:val="000000"/>
        </w:rPr>
        <w:t>Given</w:t>
      </w:r>
      <w:r>
        <w:rPr>
          <w:rFonts w:ascii="Times New Roman" w:eastAsia="Times New Roman" w:hAnsi="Times New Roman" w:cs="Times New Roman"/>
          <w:color w:val="000000"/>
        </w:rPr>
        <w:t xml:space="preserve"> V is fixed, with slow growth (or fixed amount) in M, the growth of the economy at a rate larger than the money supply growth will inevitably result in a decrease in the price level </w:t>
      </w:r>
      <w:r w:rsidR="00C161D4">
        <w:rPr>
          <w:rFonts w:ascii="Times New Roman" w:eastAsia="Times New Roman" w:hAnsi="Times New Roman" w:cs="Times New Roman"/>
          <w:color w:val="000000"/>
        </w:rPr>
        <w:t xml:space="preserve">(i.e., increase in </w:t>
      </w:r>
      <w:r w:rsidR="0040394F">
        <w:rPr>
          <w:rFonts w:ascii="Times New Roman" w:eastAsia="Times New Roman" w:hAnsi="Times New Roman" w:cs="Times New Roman"/>
          <w:color w:val="000000"/>
        </w:rPr>
        <w:t>Bitcoin</w:t>
      </w:r>
      <w:r w:rsidR="00C161D4">
        <w:rPr>
          <w:rFonts w:ascii="Times New Roman" w:eastAsia="Times New Roman" w:hAnsi="Times New Roman" w:cs="Times New Roman"/>
          <w:color w:val="000000"/>
        </w:rPr>
        <w:t xml:space="preserve"> value’s) </w:t>
      </w:r>
      <w:r>
        <w:rPr>
          <w:rFonts w:ascii="Times New Roman" w:eastAsia="Times New Roman" w:hAnsi="Times New Roman" w:cs="Times New Roman"/>
          <w:color w:val="000000"/>
        </w:rPr>
        <w:t>as a general phenomenon. The expectation of deflation could suppress economic growth as consumption may decrease when people expect a fall in the general price level in the future. Also, without the direct control over the money supply, it’s more difficult for the government to fine-tune the economy using monetary policies in response to shocks in aggregate supply and aggregate demand.</w:t>
      </w:r>
      <w:r w:rsidR="00F0077A">
        <w:rPr>
          <w:rFonts w:ascii="Times New Roman" w:eastAsiaTheme="minorEastAsia" w:hAnsi="Times New Roman" w:cs="Times New Roman"/>
          <w:color w:val="000000"/>
        </w:rPr>
        <w:t xml:space="preserve"> </w:t>
      </w:r>
      <w:r w:rsidR="00F0077A" w:rsidRPr="008421BF">
        <w:rPr>
          <w:rFonts w:ascii="Times New Roman" w:eastAsia="Times New Roman" w:hAnsi="Times New Roman" w:cs="Times New Roman"/>
          <w:color w:val="000000" w:themeColor="text1"/>
        </w:rPr>
        <w:t>A</w:t>
      </w:r>
      <w:r w:rsidR="00DB2972" w:rsidRPr="008421BF">
        <w:rPr>
          <w:rFonts w:ascii="Times New Roman" w:eastAsia="Times New Roman" w:hAnsi="Times New Roman" w:cs="Times New Roman"/>
          <w:color w:val="000000" w:themeColor="text1"/>
        </w:rPr>
        <w:t xml:space="preserve">lthough the supply of </w:t>
      </w:r>
      <w:r w:rsidR="0040394F" w:rsidRPr="008421BF">
        <w:rPr>
          <w:rFonts w:ascii="Times New Roman" w:eastAsia="Times New Roman" w:hAnsi="Times New Roman" w:cs="Times New Roman"/>
          <w:color w:val="000000" w:themeColor="text1"/>
        </w:rPr>
        <w:t>Bitcoin</w:t>
      </w:r>
      <w:r w:rsidR="00DB2972" w:rsidRPr="008421BF">
        <w:rPr>
          <w:rFonts w:ascii="Times New Roman" w:eastAsia="Times New Roman" w:hAnsi="Times New Roman" w:cs="Times New Roman"/>
          <w:color w:val="000000" w:themeColor="text1"/>
        </w:rPr>
        <w:t xml:space="preserve"> is limited, it is possible for the software to be modified to provide </w:t>
      </w:r>
      <w:r w:rsidR="00B11DEC" w:rsidRPr="008421BF">
        <w:rPr>
          <w:rFonts w:ascii="Times New Roman" w:eastAsia="Times New Roman" w:hAnsi="Times New Roman" w:cs="Times New Roman"/>
          <w:color w:val="000000" w:themeColor="text1"/>
        </w:rPr>
        <w:t xml:space="preserve">an </w:t>
      </w:r>
      <w:r w:rsidR="00DB2972" w:rsidRPr="008421BF">
        <w:rPr>
          <w:rFonts w:ascii="Times New Roman" w:eastAsia="Times New Roman" w:hAnsi="Times New Roman" w:cs="Times New Roman"/>
          <w:color w:val="000000" w:themeColor="text1"/>
        </w:rPr>
        <w:t xml:space="preserve">even smaller unit of </w:t>
      </w:r>
      <w:r w:rsidR="0040394F" w:rsidRPr="008421BF">
        <w:rPr>
          <w:rFonts w:ascii="Times New Roman" w:eastAsia="Times New Roman" w:hAnsi="Times New Roman" w:cs="Times New Roman"/>
          <w:color w:val="000000" w:themeColor="text1"/>
        </w:rPr>
        <w:t>Bitcoin</w:t>
      </w:r>
      <w:r w:rsidR="00DB2972" w:rsidRPr="008421BF">
        <w:rPr>
          <w:rFonts w:ascii="Times New Roman" w:eastAsia="Times New Roman" w:hAnsi="Times New Roman" w:cs="Times New Roman"/>
          <w:color w:val="000000" w:themeColor="text1"/>
        </w:rPr>
        <w:t xml:space="preserve"> </w:t>
      </w:r>
      <w:r w:rsidR="0048684F" w:rsidRPr="008421BF">
        <w:rPr>
          <w:rFonts w:ascii="Times New Roman" w:eastAsia="Times New Roman" w:hAnsi="Times New Roman" w:cs="Times New Roman"/>
          <w:color w:val="000000" w:themeColor="text1"/>
        </w:rPr>
        <w:t>as</w:t>
      </w:r>
      <w:r w:rsidR="00436A13" w:rsidRPr="008421BF">
        <w:rPr>
          <w:rFonts w:ascii="Times New Roman" w:eastAsia="Times New Roman" w:hAnsi="Times New Roman" w:cs="Times New Roman"/>
          <w:color w:val="000000" w:themeColor="text1"/>
        </w:rPr>
        <w:t xml:space="preserve"> a unit of account for transaction </w:t>
      </w:r>
      <w:r w:rsidR="00DB2972" w:rsidRPr="008421BF">
        <w:rPr>
          <w:rFonts w:ascii="Times New Roman" w:eastAsia="Times New Roman" w:hAnsi="Times New Roman" w:cs="Times New Roman"/>
          <w:color w:val="000000" w:themeColor="text1"/>
        </w:rPr>
        <w:t xml:space="preserve">(currently smallest unit is 1 </w:t>
      </w:r>
      <w:bookmarkStart w:id="10" w:name="_Hlk67568473"/>
      <w:r w:rsidR="009A48F6" w:rsidRPr="008421BF">
        <w:rPr>
          <w:rFonts w:ascii="Times New Roman" w:eastAsia="Times New Roman" w:hAnsi="Times New Roman" w:cs="Times New Roman"/>
          <w:color w:val="000000" w:themeColor="text1"/>
        </w:rPr>
        <w:t>“</w:t>
      </w:r>
      <w:r w:rsidR="00DB2972" w:rsidRPr="008421BF">
        <w:rPr>
          <w:rFonts w:ascii="Times New Roman" w:eastAsia="Times New Roman" w:hAnsi="Times New Roman" w:cs="Times New Roman"/>
          <w:color w:val="000000" w:themeColor="text1"/>
        </w:rPr>
        <w:t>sathoshi</w:t>
      </w:r>
      <w:bookmarkEnd w:id="10"/>
      <w:r w:rsidR="009A48F6" w:rsidRPr="008421BF">
        <w:rPr>
          <w:rFonts w:ascii="Times New Roman" w:eastAsia="Times New Roman" w:hAnsi="Times New Roman" w:cs="Times New Roman"/>
          <w:color w:val="000000" w:themeColor="text1"/>
        </w:rPr>
        <w:t>”</w:t>
      </w:r>
      <w:r w:rsidR="00DB2972" w:rsidRPr="008421BF">
        <w:rPr>
          <w:rFonts w:ascii="Times New Roman" w:eastAsia="Times New Roman" w:hAnsi="Times New Roman" w:cs="Times New Roman"/>
          <w:color w:val="000000" w:themeColor="text1"/>
        </w:rPr>
        <w:t xml:space="preserve"> = 1/100000000 </w:t>
      </w:r>
      <w:r w:rsidR="0040394F" w:rsidRPr="008421BF">
        <w:rPr>
          <w:rFonts w:ascii="Times New Roman" w:eastAsia="Times New Roman" w:hAnsi="Times New Roman" w:cs="Times New Roman"/>
          <w:color w:val="000000" w:themeColor="text1"/>
        </w:rPr>
        <w:t>Bitcoin</w:t>
      </w:r>
      <w:r w:rsidR="00DB2972" w:rsidRPr="008421BF">
        <w:rPr>
          <w:rFonts w:ascii="Times New Roman" w:eastAsia="Times New Roman" w:hAnsi="Times New Roman" w:cs="Times New Roman"/>
          <w:color w:val="000000" w:themeColor="text1"/>
        </w:rPr>
        <w:t>)</w:t>
      </w:r>
      <w:r w:rsidR="00614A58" w:rsidRPr="008421BF">
        <w:rPr>
          <w:rFonts w:ascii="Times New Roman" w:eastAsia="Times New Roman" w:hAnsi="Times New Roman" w:cs="Times New Roman"/>
          <w:color w:val="000000" w:themeColor="text1"/>
        </w:rPr>
        <w:t xml:space="preserve">.  </w:t>
      </w:r>
      <w:r w:rsidR="00292977" w:rsidRPr="008421BF">
        <w:rPr>
          <w:rFonts w:ascii="Times New Roman" w:eastAsia="Times New Roman" w:hAnsi="Times New Roman" w:cs="Times New Roman"/>
          <w:color w:val="000000" w:themeColor="text1"/>
        </w:rPr>
        <w:t xml:space="preserve">However, </w:t>
      </w:r>
      <w:r w:rsidR="0040394F" w:rsidRPr="008421BF">
        <w:rPr>
          <w:rFonts w:ascii="Times New Roman" w:eastAsia="Times New Roman" w:hAnsi="Times New Roman" w:cs="Times New Roman"/>
          <w:color w:val="000000" w:themeColor="text1"/>
        </w:rPr>
        <w:t>Bitcoin</w:t>
      </w:r>
      <w:r w:rsidR="009A48F6" w:rsidRPr="008421BF">
        <w:rPr>
          <w:rFonts w:ascii="Times New Roman" w:eastAsia="Times New Roman" w:hAnsi="Times New Roman" w:cs="Times New Roman"/>
          <w:color w:val="000000" w:themeColor="text1"/>
        </w:rPr>
        <w:t xml:space="preserve"> itself </w:t>
      </w:r>
      <w:r w:rsidR="00292977" w:rsidRPr="008421BF">
        <w:rPr>
          <w:rFonts w:ascii="Times New Roman" w:eastAsia="Times New Roman" w:hAnsi="Times New Roman" w:cs="Times New Roman"/>
          <w:color w:val="000000" w:themeColor="text1"/>
        </w:rPr>
        <w:t xml:space="preserve">does not have </w:t>
      </w:r>
      <w:r w:rsidR="00164803" w:rsidRPr="008421BF">
        <w:rPr>
          <w:rFonts w:ascii="Times New Roman" w:eastAsia="Times New Roman" w:hAnsi="Times New Roman" w:cs="Times New Roman"/>
          <w:color w:val="000000" w:themeColor="text1"/>
        </w:rPr>
        <w:t xml:space="preserve">any </w:t>
      </w:r>
      <w:r w:rsidR="00292977" w:rsidRPr="008421BF">
        <w:rPr>
          <w:rFonts w:ascii="Times New Roman" w:eastAsia="Times New Roman" w:hAnsi="Times New Roman" w:cs="Times New Roman"/>
          <w:color w:val="000000" w:themeColor="text1"/>
        </w:rPr>
        <w:t xml:space="preserve">intrinsic value. It is not backed by any bank or government, nor supported by its issuers. </w:t>
      </w:r>
      <w:r w:rsidR="00674FEC" w:rsidRPr="008421BF">
        <w:rPr>
          <w:rFonts w:ascii="Times New Roman" w:eastAsia="Times New Roman" w:hAnsi="Times New Roman" w:cs="Times New Roman"/>
          <w:color w:val="000000" w:themeColor="text1"/>
        </w:rPr>
        <w:t>Any</w:t>
      </w:r>
      <w:r w:rsidR="000747FF" w:rsidRPr="008421BF">
        <w:rPr>
          <w:rFonts w:ascii="Times New Roman" w:eastAsia="Times New Roman" w:hAnsi="Times New Roman" w:cs="Times New Roman"/>
          <w:color w:val="000000" w:themeColor="text1"/>
        </w:rPr>
        <w:t xml:space="preserve"> unfavourable news about </w:t>
      </w:r>
      <w:r w:rsidR="0040394F" w:rsidRPr="008421BF">
        <w:rPr>
          <w:rFonts w:ascii="Times New Roman" w:eastAsia="Times New Roman" w:hAnsi="Times New Roman" w:cs="Times New Roman"/>
          <w:color w:val="000000" w:themeColor="text1"/>
        </w:rPr>
        <w:t>Bitcoin</w:t>
      </w:r>
      <w:r w:rsidR="00060119" w:rsidRPr="008421BF">
        <w:rPr>
          <w:rFonts w:ascii="Times New Roman" w:eastAsia="Times New Roman" w:hAnsi="Times New Roman" w:cs="Times New Roman"/>
          <w:color w:val="000000" w:themeColor="text1"/>
        </w:rPr>
        <w:t>, for example</w:t>
      </w:r>
      <w:r w:rsidR="000747FF" w:rsidRPr="008421BF">
        <w:rPr>
          <w:rFonts w:ascii="Times New Roman" w:eastAsia="Times New Roman" w:hAnsi="Times New Roman" w:cs="Times New Roman"/>
          <w:color w:val="000000" w:themeColor="text1"/>
        </w:rPr>
        <w:t xml:space="preserve"> unknown future bugs in the software</w:t>
      </w:r>
      <w:r w:rsidR="008317C1" w:rsidRPr="008421BF">
        <w:rPr>
          <w:rFonts w:ascii="Times New Roman" w:eastAsia="Times New Roman" w:hAnsi="Times New Roman" w:cs="Times New Roman"/>
          <w:color w:val="000000" w:themeColor="text1"/>
        </w:rPr>
        <w:t xml:space="preserve"> </w:t>
      </w:r>
      <w:r w:rsidR="00137C83" w:rsidRPr="008421BF">
        <w:rPr>
          <w:rFonts w:ascii="Times New Roman" w:eastAsia="Times New Roman" w:hAnsi="Times New Roman" w:cs="Times New Roman"/>
          <w:color w:val="000000" w:themeColor="text1"/>
          <w:lang w:val="en-US"/>
        </w:rPr>
        <w:t xml:space="preserve">or </w:t>
      </w:r>
      <w:r w:rsidR="000747FF" w:rsidRPr="008421BF">
        <w:rPr>
          <w:rFonts w:ascii="Times New Roman" w:eastAsia="Times New Roman" w:hAnsi="Times New Roman" w:cs="Times New Roman"/>
          <w:color w:val="000000" w:themeColor="text1"/>
          <w:lang w:val="x-none"/>
        </w:rPr>
        <w:t>l</w:t>
      </w:r>
      <w:r w:rsidR="000747FF" w:rsidRPr="008421BF">
        <w:rPr>
          <w:rFonts w:ascii="Times New Roman" w:eastAsia="Times New Roman" w:hAnsi="Times New Roman" w:cs="Times New Roman"/>
          <w:color w:val="000000" w:themeColor="text1"/>
        </w:rPr>
        <w:t>oss of trust in the cryptocurrency</w:t>
      </w:r>
      <w:r w:rsidR="00060119" w:rsidRPr="008421BF">
        <w:rPr>
          <w:rFonts w:ascii="Times New Roman" w:eastAsia="Times New Roman" w:hAnsi="Times New Roman" w:cs="Times New Roman"/>
          <w:color w:val="000000" w:themeColor="text1"/>
        </w:rPr>
        <w:t>,</w:t>
      </w:r>
      <w:r w:rsidR="00674FEC" w:rsidRPr="008421BF">
        <w:rPr>
          <w:rFonts w:ascii="Times New Roman" w:eastAsia="Times New Roman" w:hAnsi="Times New Roman" w:cs="Times New Roman"/>
          <w:color w:val="000000" w:themeColor="text1"/>
        </w:rPr>
        <w:t xml:space="preserve"> </w:t>
      </w:r>
      <w:r w:rsidR="000747FF" w:rsidRPr="008421BF">
        <w:rPr>
          <w:rFonts w:ascii="Times New Roman" w:eastAsia="Times New Roman" w:hAnsi="Times New Roman" w:cs="Times New Roman"/>
          <w:color w:val="000000" w:themeColor="text1"/>
        </w:rPr>
        <w:t xml:space="preserve">would </w:t>
      </w:r>
      <w:r w:rsidR="00674FEC" w:rsidRPr="008421BF">
        <w:rPr>
          <w:rFonts w:ascii="Times New Roman" w:eastAsia="Times New Roman" w:hAnsi="Times New Roman" w:cs="Times New Roman"/>
          <w:color w:val="000000" w:themeColor="text1"/>
        </w:rPr>
        <w:t xml:space="preserve">cause financial crises </w:t>
      </w:r>
      <w:r w:rsidR="00060119" w:rsidRPr="008421BF">
        <w:rPr>
          <w:rFonts w:ascii="Times New Roman" w:eastAsia="Times New Roman" w:hAnsi="Times New Roman" w:cs="Times New Roman"/>
          <w:color w:val="000000" w:themeColor="text1"/>
        </w:rPr>
        <w:t>and</w:t>
      </w:r>
      <w:r w:rsidR="00674FEC" w:rsidRPr="008421BF">
        <w:rPr>
          <w:rFonts w:ascii="Times New Roman" w:eastAsia="Times New Roman" w:hAnsi="Times New Roman" w:cs="Times New Roman"/>
          <w:color w:val="000000" w:themeColor="text1"/>
        </w:rPr>
        <w:t xml:space="preserve"> negatively impact the </w:t>
      </w:r>
      <w:r w:rsidR="00D36E06" w:rsidRPr="008421BF">
        <w:rPr>
          <w:rFonts w:ascii="Times New Roman" w:eastAsia="Times New Roman" w:hAnsi="Times New Roman" w:cs="Times New Roman"/>
          <w:color w:val="000000" w:themeColor="text1"/>
        </w:rPr>
        <w:t>economy significantly</w:t>
      </w:r>
      <w:r w:rsidR="00674FEC" w:rsidRPr="008421BF">
        <w:rPr>
          <w:rFonts w:ascii="Times New Roman" w:eastAsia="Times New Roman" w:hAnsi="Times New Roman" w:cs="Times New Roman"/>
          <w:color w:val="000000" w:themeColor="text1"/>
        </w:rPr>
        <w:t>.</w:t>
      </w:r>
    </w:p>
    <w:p w14:paraId="000000F1" w14:textId="77777777" w:rsidR="00CB757A" w:rsidRDefault="00F241AB">
      <w:pPr>
        <w:widowControl/>
        <w:rPr>
          <w:rFonts w:ascii="Times New Roman" w:eastAsia="Times New Roman" w:hAnsi="Times New Roman" w:cs="Times New Roman"/>
          <w:b/>
        </w:rPr>
      </w:pPr>
      <w:r>
        <w:br w:type="page"/>
      </w:r>
    </w:p>
    <w:p w14:paraId="000000F2" w14:textId="542A3FFB" w:rsidR="00CB757A" w:rsidRPr="00C76962" w:rsidRDefault="00C76962">
      <w:pPr>
        <w:spacing w:line="360" w:lineRule="auto"/>
        <w:rPr>
          <w:rFonts w:ascii="Times New Roman" w:eastAsiaTheme="minorEastAsia" w:hAnsi="Times New Roman" w:cs="Times New Roman"/>
          <w:b/>
          <w:lang w:val="en-US"/>
        </w:rPr>
      </w:pPr>
      <w:r>
        <w:rPr>
          <w:rFonts w:ascii="Times New Roman" w:hAnsi="Times New Roman" w:cs="Times New Roman"/>
          <w:b/>
          <w:lang w:val="en-US" w:eastAsia="zh-TW"/>
        </w:rPr>
        <w:lastRenderedPageBreak/>
        <w:t>Reference websites for this topic</w:t>
      </w:r>
    </w:p>
    <w:tbl>
      <w:tblPr>
        <w:tblStyle w:val="aff2"/>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3645"/>
      </w:tblGrid>
      <w:tr w:rsidR="00CB757A" w14:paraId="511AB9DD" w14:textId="77777777" w:rsidTr="00633E5B">
        <w:tc>
          <w:tcPr>
            <w:tcW w:w="6091" w:type="dxa"/>
            <w:vAlign w:val="center"/>
          </w:tcPr>
          <w:p w14:paraId="000000F3" w14:textId="77777777" w:rsidR="00CB757A" w:rsidRDefault="00F241AB">
            <w:pPr>
              <w:widowControl/>
              <w:rPr>
                <w:rFonts w:ascii="Times New Roman" w:eastAsia="Times New Roman" w:hAnsi="Times New Roman" w:cs="Times New Roman"/>
              </w:rPr>
            </w:pPr>
            <w:r>
              <w:rPr>
                <w:rFonts w:ascii="Times New Roman" w:eastAsia="Times New Roman" w:hAnsi="Times New Roman" w:cs="Times New Roman"/>
              </w:rPr>
              <w:t>Bank for International Settlements</w:t>
            </w:r>
          </w:p>
        </w:tc>
        <w:tc>
          <w:tcPr>
            <w:tcW w:w="3645" w:type="dxa"/>
            <w:vAlign w:val="center"/>
          </w:tcPr>
          <w:p w14:paraId="000000F4"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www.bis.org</w:t>
            </w:r>
          </w:p>
        </w:tc>
      </w:tr>
      <w:tr w:rsidR="00CB757A" w14:paraId="09593838" w14:textId="77777777" w:rsidTr="00633E5B">
        <w:tc>
          <w:tcPr>
            <w:tcW w:w="6091" w:type="dxa"/>
            <w:vAlign w:val="center"/>
          </w:tcPr>
          <w:p w14:paraId="000000F5" w14:textId="149A41F7" w:rsidR="00CB757A" w:rsidRDefault="0040394F">
            <w:pPr>
              <w:widowControl/>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 xml:space="preserve"> Project</w:t>
            </w:r>
          </w:p>
        </w:tc>
        <w:tc>
          <w:tcPr>
            <w:tcW w:w="3645" w:type="dxa"/>
            <w:vAlign w:val="center"/>
          </w:tcPr>
          <w:p w14:paraId="000000F6" w14:textId="6C317DDF" w:rsidR="00CB757A" w:rsidRDefault="0040394F">
            <w:pPr>
              <w:spacing w:line="360" w:lineRule="auto"/>
              <w:rPr>
                <w:rFonts w:ascii="Times New Roman" w:eastAsia="Times New Roman" w:hAnsi="Times New Roman" w:cs="Times New Roman"/>
              </w:rPr>
            </w:pPr>
            <w:r>
              <w:rPr>
                <w:rFonts w:ascii="Times New Roman" w:eastAsia="Times New Roman" w:hAnsi="Times New Roman" w:cs="Times New Roman"/>
              </w:rPr>
              <w:t>Bitcoin</w:t>
            </w:r>
            <w:r w:rsidR="00F241AB">
              <w:rPr>
                <w:rFonts w:ascii="Times New Roman" w:eastAsia="Times New Roman" w:hAnsi="Times New Roman" w:cs="Times New Roman"/>
              </w:rPr>
              <w:t>.org</w:t>
            </w:r>
          </w:p>
        </w:tc>
      </w:tr>
      <w:tr w:rsidR="00CB757A" w14:paraId="3ECE6328" w14:textId="77777777" w:rsidTr="00633E5B">
        <w:tc>
          <w:tcPr>
            <w:tcW w:w="6091" w:type="dxa"/>
            <w:vAlign w:val="center"/>
          </w:tcPr>
          <w:p w14:paraId="000000F7" w14:textId="77777777" w:rsidR="00CB757A" w:rsidRDefault="00F241AB">
            <w:pPr>
              <w:widowControl/>
              <w:rPr>
                <w:rFonts w:ascii="Times New Roman" w:eastAsia="Times New Roman" w:hAnsi="Times New Roman" w:cs="Times New Roman"/>
              </w:rPr>
            </w:pPr>
            <w:r>
              <w:rPr>
                <w:rFonts w:ascii="Times New Roman" w:eastAsia="Times New Roman" w:hAnsi="Times New Roman" w:cs="Times New Roman"/>
              </w:rPr>
              <w:t>Census and Statistics Department</w:t>
            </w:r>
          </w:p>
        </w:tc>
        <w:tc>
          <w:tcPr>
            <w:tcW w:w="3645" w:type="dxa"/>
            <w:vAlign w:val="center"/>
          </w:tcPr>
          <w:p w14:paraId="000000F8"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www.statistics.gov.hk</w:t>
            </w:r>
          </w:p>
        </w:tc>
      </w:tr>
      <w:tr w:rsidR="00CB757A" w14:paraId="0EBED2D2" w14:textId="77777777" w:rsidTr="00633E5B">
        <w:tc>
          <w:tcPr>
            <w:tcW w:w="6091" w:type="dxa"/>
            <w:vAlign w:val="center"/>
          </w:tcPr>
          <w:p w14:paraId="000000F9" w14:textId="77777777" w:rsidR="00CB757A" w:rsidRDefault="00F241AB">
            <w:pPr>
              <w:widowControl/>
              <w:rPr>
                <w:rFonts w:ascii="Times New Roman" w:eastAsia="Times New Roman" w:hAnsi="Times New Roman" w:cs="Times New Roman"/>
              </w:rPr>
            </w:pPr>
            <w:r>
              <w:rPr>
                <w:rFonts w:ascii="Times New Roman" w:eastAsia="Times New Roman" w:hAnsi="Times New Roman" w:cs="Times New Roman"/>
              </w:rPr>
              <w:t>CoinMarketCap</w:t>
            </w:r>
          </w:p>
        </w:tc>
        <w:tc>
          <w:tcPr>
            <w:tcW w:w="3645" w:type="dxa"/>
            <w:vAlign w:val="center"/>
          </w:tcPr>
          <w:p w14:paraId="000000FA"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coinmarketcap.com</w:t>
            </w:r>
          </w:p>
        </w:tc>
      </w:tr>
      <w:tr w:rsidR="00CB757A" w14:paraId="49AA7B3C" w14:textId="77777777" w:rsidTr="00633E5B">
        <w:tc>
          <w:tcPr>
            <w:tcW w:w="6091" w:type="dxa"/>
            <w:vAlign w:val="center"/>
          </w:tcPr>
          <w:p w14:paraId="000000FB" w14:textId="77777777" w:rsidR="00CB757A" w:rsidRDefault="00F241AB">
            <w:pPr>
              <w:widowControl/>
              <w:rPr>
                <w:rFonts w:ascii="Times New Roman" w:eastAsia="Times New Roman" w:hAnsi="Times New Roman" w:cs="Times New Roman"/>
              </w:rPr>
            </w:pPr>
            <w:r>
              <w:rPr>
                <w:rFonts w:ascii="Times New Roman" w:eastAsia="Times New Roman" w:hAnsi="Times New Roman" w:cs="Times New Roman"/>
              </w:rPr>
              <w:t xml:space="preserve">Research Division of the Federal Reserve Bank of St. Louis </w:t>
            </w:r>
          </w:p>
        </w:tc>
        <w:tc>
          <w:tcPr>
            <w:tcW w:w="3645" w:type="dxa"/>
            <w:vAlign w:val="center"/>
          </w:tcPr>
          <w:p w14:paraId="000000FC" w14:textId="77777777" w:rsidR="00CB757A" w:rsidRDefault="00F241AB">
            <w:pPr>
              <w:spacing w:line="360" w:lineRule="auto"/>
              <w:rPr>
                <w:rFonts w:ascii="Times New Roman" w:eastAsia="Times New Roman" w:hAnsi="Times New Roman" w:cs="Times New Roman"/>
              </w:rPr>
            </w:pPr>
            <w:bookmarkStart w:id="11" w:name="bookmark=id.4d34og8" w:colFirst="0" w:colLast="0"/>
            <w:bookmarkStart w:id="12" w:name="bookmark=id.1t3h5sf" w:colFirst="0" w:colLast="0"/>
            <w:bookmarkEnd w:id="11"/>
            <w:bookmarkEnd w:id="12"/>
            <w:r>
              <w:rPr>
                <w:rFonts w:ascii="Times New Roman" w:eastAsia="Times New Roman" w:hAnsi="Times New Roman" w:cs="Times New Roman"/>
              </w:rPr>
              <w:t>research.stlouisfed.org</w:t>
            </w:r>
          </w:p>
        </w:tc>
      </w:tr>
      <w:tr w:rsidR="00CB757A" w14:paraId="2C468870" w14:textId="77777777" w:rsidTr="00633E5B">
        <w:tc>
          <w:tcPr>
            <w:tcW w:w="6091" w:type="dxa"/>
            <w:vAlign w:val="center"/>
          </w:tcPr>
          <w:p w14:paraId="000000FD" w14:textId="77777777" w:rsidR="00CB757A" w:rsidRDefault="00F241AB" w:rsidP="00633E5B">
            <w:pPr>
              <w:widowControl/>
              <w:rPr>
                <w:rFonts w:ascii="Times New Roman" w:eastAsia="Times New Roman" w:hAnsi="Times New Roman" w:cs="Times New Roman"/>
              </w:rPr>
            </w:pPr>
            <w:r>
              <w:rPr>
                <w:rFonts w:ascii="Times New Roman" w:eastAsia="Times New Roman" w:hAnsi="Times New Roman" w:cs="Times New Roman"/>
              </w:rPr>
              <w:t>Hong Kong Monetary Authority</w:t>
            </w:r>
          </w:p>
        </w:tc>
        <w:tc>
          <w:tcPr>
            <w:tcW w:w="3645" w:type="dxa"/>
            <w:vAlign w:val="center"/>
          </w:tcPr>
          <w:p w14:paraId="000000FE"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www.hkma.gov.hk</w:t>
            </w:r>
          </w:p>
        </w:tc>
      </w:tr>
      <w:tr w:rsidR="00CB757A" w14:paraId="28ECE9C9" w14:textId="77777777" w:rsidTr="00633E5B">
        <w:tc>
          <w:tcPr>
            <w:tcW w:w="6091" w:type="dxa"/>
            <w:vAlign w:val="center"/>
          </w:tcPr>
          <w:p w14:paraId="000000FF" w14:textId="77777777" w:rsidR="00CB757A" w:rsidRDefault="00F241AB" w:rsidP="00633E5B">
            <w:pPr>
              <w:widowControl/>
              <w:rPr>
                <w:rFonts w:ascii="Times New Roman" w:eastAsia="Times New Roman" w:hAnsi="Times New Roman" w:cs="Times New Roman"/>
              </w:rPr>
            </w:pPr>
            <w:r>
              <w:rPr>
                <w:rFonts w:ascii="Times New Roman" w:eastAsia="Times New Roman" w:hAnsi="Times New Roman" w:cs="Times New Roman"/>
              </w:rPr>
              <w:t>Insurance Authority</w:t>
            </w:r>
          </w:p>
        </w:tc>
        <w:tc>
          <w:tcPr>
            <w:tcW w:w="3645" w:type="dxa"/>
            <w:vAlign w:val="center"/>
          </w:tcPr>
          <w:p w14:paraId="00000100"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www.ia.org.hk</w:t>
            </w:r>
          </w:p>
        </w:tc>
      </w:tr>
      <w:tr w:rsidR="00CB757A" w14:paraId="23D1873B" w14:textId="77777777" w:rsidTr="00633E5B">
        <w:tc>
          <w:tcPr>
            <w:tcW w:w="6091" w:type="dxa"/>
            <w:vAlign w:val="center"/>
          </w:tcPr>
          <w:p w14:paraId="00000101" w14:textId="77777777" w:rsidR="00CB757A" w:rsidRDefault="00F241AB">
            <w:pPr>
              <w:widowControl/>
              <w:rPr>
                <w:rFonts w:ascii="Times New Roman" w:eastAsia="Times New Roman" w:hAnsi="Times New Roman" w:cs="Times New Roman"/>
              </w:rPr>
            </w:pPr>
            <w:r>
              <w:rPr>
                <w:rFonts w:ascii="Times New Roman" w:eastAsia="Times New Roman" w:hAnsi="Times New Roman" w:cs="Times New Roman"/>
              </w:rPr>
              <w:t>International Monetary Fund</w:t>
            </w:r>
          </w:p>
        </w:tc>
        <w:tc>
          <w:tcPr>
            <w:tcW w:w="3645" w:type="dxa"/>
            <w:vAlign w:val="center"/>
          </w:tcPr>
          <w:p w14:paraId="00000102"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www.imf.org</w:t>
            </w:r>
          </w:p>
        </w:tc>
      </w:tr>
      <w:tr w:rsidR="00CB757A" w14:paraId="383DB9A7" w14:textId="77777777" w:rsidTr="00633E5B">
        <w:tc>
          <w:tcPr>
            <w:tcW w:w="6091" w:type="dxa"/>
            <w:vAlign w:val="center"/>
          </w:tcPr>
          <w:p w14:paraId="00000103" w14:textId="77777777" w:rsidR="00CB757A" w:rsidRDefault="00F241AB" w:rsidP="00633E5B">
            <w:pPr>
              <w:widowControl/>
              <w:rPr>
                <w:rFonts w:ascii="Times New Roman" w:eastAsia="Times New Roman" w:hAnsi="Times New Roman" w:cs="Times New Roman"/>
              </w:rPr>
            </w:pPr>
            <w:r>
              <w:rPr>
                <w:rFonts w:ascii="Times New Roman" w:eastAsia="Times New Roman" w:hAnsi="Times New Roman" w:cs="Times New Roman"/>
              </w:rPr>
              <w:t>Investor and Financial Education Council</w:t>
            </w:r>
          </w:p>
        </w:tc>
        <w:tc>
          <w:tcPr>
            <w:tcW w:w="3645" w:type="dxa"/>
            <w:vAlign w:val="center"/>
          </w:tcPr>
          <w:p w14:paraId="00000104"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www.ifec.org.hk</w:t>
            </w:r>
          </w:p>
        </w:tc>
      </w:tr>
      <w:tr w:rsidR="00CB757A" w14:paraId="3307FFA1" w14:textId="77777777" w:rsidTr="00633E5B">
        <w:tc>
          <w:tcPr>
            <w:tcW w:w="6091" w:type="dxa"/>
            <w:vAlign w:val="center"/>
          </w:tcPr>
          <w:p w14:paraId="00000105" w14:textId="77777777" w:rsidR="00CB757A" w:rsidRDefault="00F241AB" w:rsidP="00633E5B">
            <w:pPr>
              <w:widowControl/>
              <w:rPr>
                <w:rFonts w:ascii="Times New Roman" w:eastAsia="Times New Roman" w:hAnsi="Times New Roman" w:cs="Times New Roman"/>
              </w:rPr>
            </w:pPr>
            <w:r>
              <w:rPr>
                <w:rFonts w:ascii="Times New Roman" w:eastAsia="Times New Roman" w:hAnsi="Times New Roman" w:cs="Times New Roman"/>
              </w:rPr>
              <w:t>Libra Association</w:t>
            </w:r>
          </w:p>
        </w:tc>
        <w:tc>
          <w:tcPr>
            <w:tcW w:w="3645" w:type="dxa"/>
            <w:vAlign w:val="center"/>
          </w:tcPr>
          <w:p w14:paraId="00000106" w14:textId="77777777" w:rsidR="00CB757A" w:rsidRDefault="00F241AB">
            <w:pPr>
              <w:spacing w:line="360" w:lineRule="auto"/>
              <w:rPr>
                <w:rFonts w:ascii="Times New Roman" w:eastAsia="Times New Roman" w:hAnsi="Times New Roman" w:cs="Times New Roman"/>
              </w:rPr>
            </w:pPr>
            <w:r>
              <w:rPr>
                <w:rFonts w:ascii="Times New Roman" w:eastAsia="Times New Roman" w:hAnsi="Times New Roman" w:cs="Times New Roman"/>
              </w:rPr>
              <w:t>libra.org</w:t>
            </w:r>
          </w:p>
        </w:tc>
      </w:tr>
    </w:tbl>
    <w:p w14:paraId="00000107" w14:textId="77777777" w:rsidR="00CB757A" w:rsidRDefault="00CB757A">
      <w:pPr>
        <w:spacing w:line="360" w:lineRule="auto"/>
        <w:rPr>
          <w:rFonts w:ascii="Times New Roman" w:eastAsia="Times New Roman" w:hAnsi="Times New Roman" w:cs="Times New Roman"/>
        </w:rPr>
      </w:pPr>
    </w:p>
    <w:p w14:paraId="00000108" w14:textId="77777777" w:rsidR="00CB757A" w:rsidRDefault="00CB757A">
      <w:pPr>
        <w:spacing w:line="360" w:lineRule="auto"/>
        <w:rPr>
          <w:rFonts w:ascii="Times New Roman" w:eastAsia="Times New Roman" w:hAnsi="Times New Roman" w:cs="Times New Roman"/>
        </w:rPr>
      </w:pPr>
    </w:p>
    <w:p w14:paraId="00000109" w14:textId="03046A45" w:rsidR="00CB757A" w:rsidRDefault="00CB757A">
      <w:pPr>
        <w:spacing w:line="360" w:lineRule="auto"/>
        <w:rPr>
          <w:rFonts w:ascii="Times New Roman" w:eastAsia="Times New Roman" w:hAnsi="Times New Roman" w:cs="Times New Roman"/>
        </w:rPr>
      </w:pPr>
    </w:p>
    <w:p w14:paraId="5B6D977B" w14:textId="16592F4B" w:rsidR="000030A2" w:rsidRDefault="000030A2">
      <w:pPr>
        <w:spacing w:line="360" w:lineRule="auto"/>
        <w:rPr>
          <w:rFonts w:ascii="Times New Roman" w:eastAsia="Times New Roman" w:hAnsi="Times New Roman" w:cs="Times New Roman"/>
        </w:rPr>
      </w:pPr>
    </w:p>
    <w:p w14:paraId="7678000C" w14:textId="74A6C837" w:rsidR="000030A2" w:rsidRDefault="000030A2">
      <w:pPr>
        <w:spacing w:line="360" w:lineRule="auto"/>
        <w:rPr>
          <w:rFonts w:ascii="Times New Roman" w:eastAsia="Times New Roman" w:hAnsi="Times New Roman" w:cs="Times New Roman"/>
        </w:rPr>
      </w:pPr>
    </w:p>
    <w:p w14:paraId="3D5BC990" w14:textId="05505C3A" w:rsidR="000030A2" w:rsidRDefault="000030A2">
      <w:pPr>
        <w:spacing w:line="360" w:lineRule="auto"/>
        <w:rPr>
          <w:rFonts w:ascii="Times New Roman" w:eastAsia="Times New Roman" w:hAnsi="Times New Roman" w:cs="Times New Roman"/>
        </w:rPr>
      </w:pPr>
    </w:p>
    <w:p w14:paraId="76EED869" w14:textId="43F12EF4" w:rsidR="000030A2" w:rsidRDefault="000030A2">
      <w:pPr>
        <w:spacing w:line="360" w:lineRule="auto"/>
        <w:rPr>
          <w:rFonts w:ascii="Times New Roman" w:eastAsia="Times New Roman" w:hAnsi="Times New Roman" w:cs="Times New Roman"/>
        </w:rPr>
      </w:pPr>
    </w:p>
    <w:p w14:paraId="16A31565" w14:textId="09787380" w:rsidR="000030A2" w:rsidRDefault="000030A2">
      <w:pPr>
        <w:spacing w:line="360" w:lineRule="auto"/>
        <w:rPr>
          <w:rFonts w:ascii="Times New Roman" w:eastAsia="Times New Roman" w:hAnsi="Times New Roman" w:cs="Times New Roman"/>
        </w:rPr>
      </w:pPr>
    </w:p>
    <w:p w14:paraId="6CF3A4A1" w14:textId="59FF97FE" w:rsidR="000030A2" w:rsidRDefault="000030A2">
      <w:pPr>
        <w:spacing w:line="360" w:lineRule="auto"/>
        <w:rPr>
          <w:rFonts w:ascii="Times New Roman" w:eastAsia="Times New Roman" w:hAnsi="Times New Roman" w:cs="Times New Roman"/>
        </w:rPr>
      </w:pPr>
    </w:p>
    <w:p w14:paraId="3D76CD81" w14:textId="11B6ACBA" w:rsidR="000030A2" w:rsidRDefault="000030A2">
      <w:pPr>
        <w:spacing w:line="360" w:lineRule="auto"/>
        <w:rPr>
          <w:rFonts w:ascii="Times New Roman" w:eastAsia="Times New Roman" w:hAnsi="Times New Roman" w:cs="Times New Roman"/>
        </w:rPr>
      </w:pPr>
    </w:p>
    <w:p w14:paraId="280D0D66" w14:textId="17C7D3E1" w:rsidR="000030A2" w:rsidRDefault="000030A2">
      <w:pPr>
        <w:spacing w:line="360" w:lineRule="auto"/>
        <w:rPr>
          <w:rFonts w:ascii="Times New Roman" w:eastAsia="Times New Roman" w:hAnsi="Times New Roman" w:cs="Times New Roman"/>
        </w:rPr>
      </w:pPr>
    </w:p>
    <w:p w14:paraId="68181FB3" w14:textId="00850261" w:rsidR="000030A2" w:rsidRDefault="000030A2">
      <w:pPr>
        <w:spacing w:line="360" w:lineRule="auto"/>
        <w:rPr>
          <w:rFonts w:ascii="Times New Roman" w:eastAsia="Times New Roman" w:hAnsi="Times New Roman" w:cs="Times New Roman"/>
        </w:rPr>
      </w:pPr>
    </w:p>
    <w:p w14:paraId="09B8E961" w14:textId="15DDF32D" w:rsidR="000030A2" w:rsidRDefault="000030A2">
      <w:pPr>
        <w:spacing w:line="360" w:lineRule="auto"/>
        <w:rPr>
          <w:rFonts w:ascii="Times New Roman" w:eastAsia="Times New Roman" w:hAnsi="Times New Roman" w:cs="Times New Roman"/>
        </w:rPr>
      </w:pPr>
    </w:p>
    <w:p w14:paraId="7EC6C884" w14:textId="2B077D3B" w:rsidR="000030A2" w:rsidRDefault="000030A2">
      <w:pPr>
        <w:spacing w:line="360" w:lineRule="auto"/>
        <w:rPr>
          <w:rFonts w:ascii="Times New Roman" w:eastAsia="Times New Roman" w:hAnsi="Times New Roman" w:cs="Times New Roman"/>
        </w:rPr>
      </w:pPr>
    </w:p>
    <w:p w14:paraId="595C19AC" w14:textId="3D51C223" w:rsidR="000030A2" w:rsidRDefault="000030A2">
      <w:pPr>
        <w:spacing w:line="360" w:lineRule="auto"/>
        <w:rPr>
          <w:rFonts w:ascii="Times New Roman" w:eastAsia="Times New Roman" w:hAnsi="Times New Roman" w:cs="Times New Roman"/>
        </w:rPr>
      </w:pPr>
    </w:p>
    <w:p w14:paraId="04918CB7" w14:textId="5ECFED58" w:rsidR="000030A2" w:rsidRDefault="000030A2">
      <w:pPr>
        <w:spacing w:line="360" w:lineRule="auto"/>
        <w:rPr>
          <w:rFonts w:ascii="Times New Roman" w:eastAsia="Times New Roman" w:hAnsi="Times New Roman" w:cs="Times New Roman"/>
        </w:rPr>
      </w:pPr>
    </w:p>
    <w:p w14:paraId="69D130E4" w14:textId="194D988F" w:rsidR="000030A2" w:rsidRDefault="000030A2">
      <w:pPr>
        <w:spacing w:line="360" w:lineRule="auto"/>
        <w:rPr>
          <w:rFonts w:ascii="Times New Roman" w:eastAsia="Times New Roman" w:hAnsi="Times New Roman" w:cs="Times New Roman"/>
        </w:rPr>
      </w:pPr>
    </w:p>
    <w:p w14:paraId="50E277D8" w14:textId="1B1C87C4" w:rsidR="000030A2" w:rsidRDefault="000030A2">
      <w:pPr>
        <w:spacing w:line="360" w:lineRule="auto"/>
        <w:rPr>
          <w:rFonts w:ascii="Times New Roman" w:eastAsia="Times New Roman" w:hAnsi="Times New Roman" w:cs="Times New Roman"/>
        </w:rPr>
      </w:pPr>
    </w:p>
    <w:p w14:paraId="30912C11" w14:textId="4C54550D" w:rsidR="000030A2" w:rsidRDefault="000030A2">
      <w:pPr>
        <w:spacing w:line="360" w:lineRule="auto"/>
        <w:rPr>
          <w:rFonts w:ascii="Times New Roman" w:eastAsia="Times New Roman" w:hAnsi="Times New Roman" w:cs="Times New Roman"/>
        </w:rPr>
      </w:pPr>
    </w:p>
    <w:p w14:paraId="5A4FBB7F" w14:textId="3FD8E6EE" w:rsidR="000030A2" w:rsidRDefault="000030A2">
      <w:pPr>
        <w:spacing w:line="360" w:lineRule="auto"/>
        <w:rPr>
          <w:rFonts w:ascii="Times New Roman" w:eastAsia="Times New Roman" w:hAnsi="Times New Roman" w:cs="Times New Roman"/>
        </w:rPr>
      </w:pPr>
    </w:p>
    <w:p w14:paraId="7F201299" w14:textId="0C766521" w:rsidR="000030A2" w:rsidRDefault="000030A2">
      <w:pPr>
        <w:spacing w:line="360" w:lineRule="auto"/>
        <w:rPr>
          <w:rFonts w:ascii="Times New Roman" w:eastAsia="Times New Roman" w:hAnsi="Times New Roman" w:cs="Times New Roman"/>
        </w:rPr>
      </w:pPr>
    </w:p>
    <w:p w14:paraId="70106BD1" w14:textId="6FC49169" w:rsidR="000030A2" w:rsidRDefault="000030A2">
      <w:pPr>
        <w:spacing w:line="360" w:lineRule="auto"/>
        <w:rPr>
          <w:rFonts w:ascii="Times New Roman" w:eastAsia="Times New Roman" w:hAnsi="Times New Roman" w:cs="Times New Roman"/>
        </w:rPr>
      </w:pPr>
    </w:p>
    <w:sectPr w:rsidR="000030A2" w:rsidSect="00BE7F0B">
      <w:footerReference w:type="default" r:id="rId43"/>
      <w:pgSz w:w="11906" w:h="16838"/>
      <w:pgMar w:top="1440" w:right="1080" w:bottom="1440" w:left="1080" w:header="851" w:footer="992" w:gutter="0"/>
      <w:pgNumType w:start="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3536" w16cex:dateUtc="2021-09-03T09:15:00Z"/>
  <w16cex:commentExtensible w16cex:durableId="25A23537" w16cex:dateUtc="2022-01-25T03:17:00Z"/>
  <w16cex:commentExtensible w16cex:durableId="25A23538" w16cex:dateUtc="2022-01-11T01:54:00Z"/>
  <w16cex:commentExtensible w16cex:durableId="25A28B53" w16cex:dateUtc="2022-01-31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305517" w16cid:durableId="25A23536"/>
  <w16cid:commentId w16cid:paraId="1FC87080" w16cid:durableId="25A23537"/>
  <w16cid:commentId w16cid:paraId="6DE91866" w16cid:durableId="25A23538"/>
  <w16cid:commentId w16cid:paraId="7303DC8C" w16cid:durableId="25A28B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D30A1" w14:textId="77777777" w:rsidR="00A9239C" w:rsidRDefault="00A9239C">
      <w:r>
        <w:separator/>
      </w:r>
    </w:p>
  </w:endnote>
  <w:endnote w:type="continuationSeparator" w:id="0">
    <w:p w14:paraId="7CE0D5B3" w14:textId="77777777" w:rsidR="00A9239C" w:rsidRDefault="00A9239C">
      <w:r>
        <w:continuationSeparator/>
      </w:r>
    </w:p>
  </w:endnote>
  <w:endnote w:type="continuationNotice" w:id="1">
    <w:p w14:paraId="548845B2" w14:textId="77777777" w:rsidR="00A9239C" w:rsidRDefault="00A92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1" w14:textId="147683FD" w:rsidR="00834F9D" w:rsidRDefault="00834F9D">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52D65">
      <w:rPr>
        <w:rFonts w:ascii="Times New Roman" w:eastAsia="Times New Roman" w:hAnsi="Times New Roman" w:cs="Times New Roman"/>
        <w:noProof/>
        <w:color w:val="000000"/>
        <w:sz w:val="20"/>
        <w:szCs w:val="20"/>
      </w:rPr>
      <w:t>18</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CEE8C" w14:textId="77777777" w:rsidR="00A9239C" w:rsidRDefault="00A9239C">
      <w:r>
        <w:separator/>
      </w:r>
    </w:p>
  </w:footnote>
  <w:footnote w:type="continuationSeparator" w:id="0">
    <w:p w14:paraId="3EB5626F" w14:textId="77777777" w:rsidR="00A9239C" w:rsidRDefault="00A9239C">
      <w:r>
        <w:continuationSeparator/>
      </w:r>
    </w:p>
  </w:footnote>
  <w:footnote w:type="continuationNotice" w:id="1">
    <w:p w14:paraId="15C1DFCA" w14:textId="77777777" w:rsidR="00A9239C" w:rsidRDefault="00A9239C"/>
  </w:footnote>
  <w:footnote w:id="2">
    <w:p w14:paraId="229D3D50" w14:textId="77777777" w:rsidR="00834F9D" w:rsidRDefault="00834F9D" w:rsidP="003010B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What is Bitcoin? An eight-step guide to the cryptocurrency (n.d.) https://www.bbc.co.uk/bitesize/articles/zfsvy9q</w:t>
      </w:r>
    </w:p>
  </w:footnote>
  <w:footnote w:id="3">
    <w:p w14:paraId="560941E3" w14:textId="77777777" w:rsidR="00834F9D" w:rsidRDefault="00834F9D" w:rsidP="003010B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Frankenfield J (2020, May 5) Cryptocurrency Definition. https://www.investopedia.com/terms/c/cryptocurrency.asp</w:t>
      </w:r>
    </w:p>
  </w:footnote>
  <w:footnote w:id="4">
    <w:p w14:paraId="3B97AF50" w14:textId="6A83802A" w:rsidR="00834F9D" w:rsidRPr="00827B64" w:rsidRDefault="00834F9D" w:rsidP="008F106D">
      <w:pPr>
        <w:pStyle w:val="af2"/>
        <w:rPr>
          <w:lang w:val="en-US"/>
        </w:rPr>
      </w:pPr>
      <w:r w:rsidRPr="00522910">
        <w:rPr>
          <w:rStyle w:val="af4"/>
        </w:rPr>
        <w:footnoteRef/>
      </w:r>
      <w:r w:rsidRPr="00522910">
        <w:t xml:space="preserve"> </w:t>
      </w:r>
      <w:r w:rsidRPr="00522910">
        <w:rPr>
          <w:rFonts w:ascii="Times New Roman" w:eastAsia="Times New Roman" w:hAnsi="Times New Roman" w:cs="Times New Roman"/>
          <w:color w:val="000000"/>
        </w:rPr>
        <w:t xml:space="preserve">Guide: What is Bitcoin and how does Bitcoin work? – CBBC Newsround (2018, October 31) Retrieved from </w:t>
      </w:r>
      <w:hyperlink r:id="rId1">
        <w:r w:rsidRPr="00522910">
          <w:rPr>
            <w:rFonts w:ascii="Times New Roman" w:eastAsia="Times New Roman" w:hAnsi="Times New Roman" w:cs="Times New Roman"/>
            <w:color w:val="0563C1"/>
            <w:u w:val="single"/>
          </w:rPr>
          <w:t>https://www.bbc.co.uk/newsround/25622442</w:t>
        </w:r>
      </w:hyperlink>
    </w:p>
  </w:footnote>
  <w:footnote w:id="5">
    <w:p w14:paraId="66A7B637" w14:textId="54E82F62" w:rsidR="00834F9D" w:rsidRPr="00522910" w:rsidRDefault="00834F9D" w:rsidP="008F106D">
      <w:pPr>
        <w:pBdr>
          <w:top w:val="nil"/>
          <w:left w:val="nil"/>
          <w:bottom w:val="nil"/>
          <w:right w:val="nil"/>
          <w:between w:val="nil"/>
        </w:pBdr>
        <w:rPr>
          <w:rFonts w:ascii="Times New Roman" w:eastAsia="Times New Roman" w:hAnsi="Times New Roman" w:cs="Times New Roman"/>
          <w:color w:val="000000"/>
          <w:sz w:val="20"/>
          <w:szCs w:val="20"/>
        </w:rPr>
      </w:pPr>
      <w:r w:rsidRPr="00522910">
        <w:rPr>
          <w:vertAlign w:val="superscript"/>
        </w:rPr>
        <w:footnoteRef/>
      </w:r>
      <w:r w:rsidRPr="00522910">
        <w:rPr>
          <w:rFonts w:ascii="Times New Roman" w:eastAsia="Times New Roman" w:hAnsi="Times New Roman" w:cs="Times New Roman"/>
          <w:color w:val="000000"/>
          <w:sz w:val="20"/>
          <w:szCs w:val="20"/>
        </w:rPr>
        <w:t xml:space="preserve"> Investor and Financial Education Council</w:t>
      </w:r>
      <w:r>
        <w:rPr>
          <w:rFonts w:ascii="Times New Roman" w:eastAsia="Times New Roman" w:hAnsi="Times New Roman" w:cs="Times New Roman"/>
          <w:color w:val="000000"/>
          <w:sz w:val="20"/>
          <w:szCs w:val="20"/>
        </w:rPr>
        <w:t xml:space="preserve"> (n.d.) ICO, Bitcoin and other “</w:t>
      </w:r>
      <w:r w:rsidR="00827B64">
        <w:rPr>
          <w:rFonts w:ascii="Times New Roman" w:eastAsia="Times New Roman" w:hAnsi="Times New Roman" w:cs="Times New Roman"/>
          <w:color w:val="000000"/>
          <w:sz w:val="20"/>
          <w:szCs w:val="20"/>
        </w:rPr>
        <w:t>Cr</w:t>
      </w:r>
      <w:r w:rsidRPr="00522910">
        <w:rPr>
          <w:rFonts w:ascii="Times New Roman" w:eastAsia="Times New Roman" w:hAnsi="Times New Roman" w:cs="Times New Roman"/>
          <w:color w:val="000000"/>
          <w:sz w:val="20"/>
          <w:szCs w:val="20"/>
        </w:rPr>
        <w:t>yptocurrencies</w:t>
      </w:r>
      <w:r>
        <w:rPr>
          <w:rFonts w:ascii="Times New Roman" w:eastAsia="Times New Roman" w:hAnsi="Times New Roman" w:cs="Times New Roman"/>
          <w:color w:val="000000"/>
          <w:sz w:val="20"/>
          <w:szCs w:val="20"/>
        </w:rPr>
        <w:t>”</w:t>
      </w:r>
      <w:r w:rsidRPr="00522910">
        <w:rPr>
          <w:rFonts w:ascii="Times New Roman" w:eastAsia="Times New Roman" w:hAnsi="Times New Roman" w:cs="Times New Roman"/>
          <w:color w:val="000000"/>
          <w:sz w:val="20"/>
          <w:szCs w:val="20"/>
        </w:rPr>
        <w:t xml:space="preserve"> Retrieved from</w:t>
      </w:r>
      <w:r w:rsidRPr="00522910">
        <w:rPr>
          <w:rFonts w:ascii="Times New Roman" w:eastAsia="Times New Roman" w:hAnsi="Times New Roman" w:cs="Times New Roman"/>
          <w:color w:val="000000"/>
          <w:sz w:val="20"/>
          <w:szCs w:val="20"/>
        </w:rPr>
        <w:br/>
      </w:r>
      <w:hyperlink r:id="rId2">
        <w:r w:rsidRPr="00522910">
          <w:rPr>
            <w:rFonts w:ascii="Times New Roman" w:eastAsia="Times New Roman" w:hAnsi="Times New Roman" w:cs="Times New Roman"/>
            <w:color w:val="0563C1"/>
            <w:sz w:val="20"/>
            <w:szCs w:val="20"/>
            <w:u w:val="single"/>
          </w:rPr>
          <w:t>https://www.ifec.org.hk/web/en/financial-products/fintech/ico-Bitcoin/ico-Bitcoin-cryptocurrencies.page</w:t>
        </w:r>
      </w:hyperlink>
    </w:p>
    <w:p w14:paraId="4B063778" w14:textId="77777777" w:rsidR="00834F9D" w:rsidRPr="00522910" w:rsidRDefault="00834F9D" w:rsidP="008F106D">
      <w:pPr>
        <w:pBdr>
          <w:top w:val="nil"/>
          <w:left w:val="nil"/>
          <w:bottom w:val="nil"/>
          <w:right w:val="nil"/>
          <w:between w:val="nil"/>
        </w:pBdr>
        <w:rPr>
          <w:rFonts w:ascii="Times New Roman" w:eastAsia="Times New Roman" w:hAnsi="Times New Roman" w:cs="Times New Roman"/>
          <w:color w:val="000000"/>
          <w:sz w:val="20"/>
          <w:szCs w:val="20"/>
        </w:rPr>
      </w:pPr>
    </w:p>
  </w:footnote>
  <w:footnote w:id="6">
    <w:p w14:paraId="4C4A2EE8" w14:textId="77777777" w:rsidR="00834F9D" w:rsidRDefault="00834F9D" w:rsidP="00E21E6E">
      <w:pPr>
        <w:pBdr>
          <w:top w:val="nil"/>
          <w:left w:val="nil"/>
          <w:bottom w:val="nil"/>
          <w:right w:val="nil"/>
          <w:between w:val="nil"/>
        </w:pBdr>
        <w:rPr>
          <w:rFonts w:ascii="Times New Roman" w:eastAsia="Times New Roman" w:hAnsi="Times New Roman" w:cs="Times New Roman"/>
          <w:color w:val="000000"/>
          <w:sz w:val="20"/>
          <w:szCs w:val="20"/>
        </w:rPr>
      </w:pPr>
      <w:r w:rsidRPr="00522910">
        <w:rPr>
          <w:vertAlign w:val="superscript"/>
        </w:rPr>
        <w:footnoteRef/>
      </w:r>
      <w:r w:rsidRPr="00522910">
        <w:rPr>
          <w:rFonts w:ascii="Times New Roman" w:eastAsia="Times New Roman" w:hAnsi="Times New Roman" w:cs="Times New Roman"/>
          <w:color w:val="000000"/>
          <w:sz w:val="20"/>
          <w:szCs w:val="20"/>
        </w:rPr>
        <w:t xml:space="preserve"> Cryptocurrency and Bitcoin for beginners: what you need to know about it (2018, March 21). https://medium.com/@northof41/cryptocurrency-and-Bitcoin-for-beginners-what-you-need-to-know-about-it-1fb44c2667f4</w:t>
      </w:r>
    </w:p>
  </w:footnote>
  <w:footnote w:id="7">
    <w:p w14:paraId="569488B6" w14:textId="77777777" w:rsidR="00834F9D" w:rsidRDefault="00834F9D" w:rsidP="003010B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What is Bitcoin? An eight-step guide to the cryptocurrency (n.d.) https://www.bbc.co.uk/bitesize/articles/zfsvy9q</w:t>
      </w:r>
    </w:p>
  </w:footnote>
  <w:footnote w:id="8">
    <w:p w14:paraId="24386A7A" w14:textId="77777777" w:rsidR="00834F9D" w:rsidRDefault="00834F9D" w:rsidP="005D094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Chohan U. W. (2017). The Double-Spending Problem and Cryptocurrencies</w:t>
      </w:r>
    </w:p>
  </w:footnote>
  <w:footnote w:id="9">
    <w:p w14:paraId="00000113" w14:textId="3488DB0A" w:rsidR="00834F9D" w:rsidRPr="00522910" w:rsidRDefault="00834F9D">
      <w:pPr>
        <w:pBdr>
          <w:top w:val="nil"/>
          <w:left w:val="nil"/>
          <w:bottom w:val="nil"/>
          <w:right w:val="nil"/>
          <w:between w:val="nil"/>
        </w:pBdr>
        <w:rPr>
          <w:rFonts w:ascii="Times New Roman" w:eastAsia="Times New Roman" w:hAnsi="Times New Roman" w:cs="Times New Roman"/>
          <w:color w:val="000000"/>
          <w:sz w:val="20"/>
          <w:szCs w:val="20"/>
        </w:rPr>
      </w:pPr>
      <w:r w:rsidRPr="00522910">
        <w:rPr>
          <w:vertAlign w:val="superscript"/>
        </w:rPr>
        <w:footnoteRef/>
      </w:r>
      <w:r w:rsidRPr="00522910">
        <w:rPr>
          <w:rFonts w:ascii="Times New Roman" w:eastAsia="Times New Roman" w:hAnsi="Times New Roman" w:cs="Times New Roman"/>
          <w:color w:val="000000"/>
          <w:sz w:val="20"/>
          <w:szCs w:val="20"/>
        </w:rPr>
        <w:t xml:space="preserve"> CoinMarketCap.com (2022) </w:t>
      </w:r>
      <w:r w:rsidRPr="00522910">
        <w:rPr>
          <w:rFonts w:ascii="Times New Roman" w:eastAsia="Times New Roman" w:hAnsi="Times New Roman" w:cs="Times New Roman"/>
          <w:i/>
          <w:color w:val="000000"/>
          <w:sz w:val="20"/>
          <w:szCs w:val="20"/>
        </w:rPr>
        <w:t>All Cryptocurrencies.</w:t>
      </w:r>
      <w:r w:rsidRPr="00522910">
        <w:rPr>
          <w:rFonts w:ascii="Times New Roman" w:eastAsia="Times New Roman" w:hAnsi="Times New Roman" w:cs="Times New Roman"/>
          <w:color w:val="000000"/>
          <w:sz w:val="20"/>
          <w:szCs w:val="20"/>
        </w:rPr>
        <w:t xml:space="preserve"> https://coinmarketcap.com/all/views/all/</w:t>
      </w:r>
    </w:p>
  </w:footnote>
  <w:footnote w:id="10">
    <w:p w14:paraId="5E8187DD" w14:textId="77777777" w:rsidR="00834F9D" w:rsidRDefault="00834F9D" w:rsidP="005D094D">
      <w:pPr>
        <w:pBdr>
          <w:top w:val="nil"/>
          <w:left w:val="nil"/>
          <w:bottom w:val="nil"/>
          <w:right w:val="nil"/>
          <w:between w:val="nil"/>
        </w:pBdr>
        <w:rPr>
          <w:rFonts w:ascii="Times New Roman" w:eastAsia="Times New Roman" w:hAnsi="Times New Roman" w:cs="Times New Roman"/>
          <w:color w:val="000000"/>
          <w:sz w:val="20"/>
          <w:szCs w:val="20"/>
        </w:rPr>
      </w:pPr>
      <w:r w:rsidRPr="00522910">
        <w:rPr>
          <w:vertAlign w:val="superscript"/>
        </w:rPr>
        <w:footnoteRef/>
      </w:r>
      <w:r w:rsidRPr="00522910">
        <w:rPr>
          <w:rFonts w:ascii="Times New Roman" w:eastAsia="Times New Roman" w:hAnsi="Times New Roman" w:cs="Times New Roman"/>
          <w:color w:val="000000"/>
          <w:sz w:val="20"/>
          <w:szCs w:val="20"/>
        </w:rPr>
        <w:t xml:space="preserve"> Chen J. (2020) </w:t>
      </w:r>
      <w:r w:rsidRPr="00522910">
        <w:rPr>
          <w:rFonts w:ascii="Times New Roman" w:eastAsia="Times New Roman" w:hAnsi="Times New Roman" w:cs="Times New Roman"/>
          <w:i/>
          <w:color w:val="000000"/>
          <w:sz w:val="20"/>
          <w:szCs w:val="20"/>
        </w:rPr>
        <w:t>Market Capitalization.</w:t>
      </w:r>
      <w:r w:rsidRPr="00522910">
        <w:rPr>
          <w:rFonts w:ascii="Times New Roman" w:eastAsia="Times New Roman" w:hAnsi="Times New Roman" w:cs="Times New Roman"/>
          <w:color w:val="000000"/>
          <w:sz w:val="20"/>
          <w:szCs w:val="20"/>
        </w:rPr>
        <w:t xml:space="preserve"> https://www.investopedia.com/terms/m/marketcapitalization.asp</w:t>
      </w:r>
    </w:p>
  </w:footnote>
  <w:footnote w:id="11">
    <w:p w14:paraId="00000115" w14:textId="77777777"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blockchain.com (2020) </w:t>
      </w:r>
      <w:r>
        <w:rPr>
          <w:rFonts w:ascii="Times New Roman" w:eastAsia="Times New Roman" w:hAnsi="Times New Roman" w:cs="Times New Roman"/>
          <w:i/>
          <w:color w:val="000000"/>
          <w:sz w:val="20"/>
          <w:szCs w:val="20"/>
        </w:rPr>
        <w:t>Confirmed Transactions Per Day</w:t>
      </w:r>
      <w:r>
        <w:rPr>
          <w:rFonts w:ascii="Times New Roman" w:eastAsia="Times New Roman" w:hAnsi="Times New Roman" w:cs="Times New Roman"/>
          <w:color w:val="000000"/>
          <w:sz w:val="20"/>
          <w:szCs w:val="20"/>
        </w:rPr>
        <w:t>. https://www.blockchain.com/charts/n-transactions</w:t>
      </w:r>
    </w:p>
  </w:footnote>
  <w:footnote w:id="12">
    <w:p w14:paraId="2A73ECCF" w14:textId="77777777" w:rsidR="00834F9D" w:rsidRDefault="00834F9D" w:rsidP="00D746EE">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Investor and Financial Education Council (n.d.) Basic concept – Blockchain. </w:t>
      </w:r>
      <w:hyperlink r:id="rId3">
        <w:r>
          <w:rPr>
            <w:rFonts w:ascii="Times New Roman" w:eastAsia="Times New Roman" w:hAnsi="Times New Roman" w:cs="Times New Roman"/>
            <w:color w:val="0563C1"/>
            <w:sz w:val="20"/>
            <w:szCs w:val="20"/>
            <w:u w:val="single"/>
          </w:rPr>
          <w:t>https://www.ifec.org.hk/web/en/financial-products/fintech/ico-Bitcoin/basic-concept-blockchain.page</w:t>
        </w:r>
      </w:hyperlink>
    </w:p>
  </w:footnote>
  <w:footnote w:id="13">
    <w:p w14:paraId="2C810095" w14:textId="77777777" w:rsidR="00834F9D" w:rsidRDefault="00834F9D" w:rsidP="00AE2CFA">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Kelly, B. (2014) </w:t>
      </w:r>
      <w:r>
        <w:rPr>
          <w:rFonts w:ascii="Times New Roman" w:eastAsia="Times New Roman" w:hAnsi="Times New Roman" w:cs="Times New Roman"/>
          <w:i/>
          <w:color w:val="000000"/>
          <w:sz w:val="20"/>
          <w:szCs w:val="20"/>
        </w:rPr>
        <w:t>The Bitcoin Big Bang: How Alternative Currencies Are About to Change the World</w:t>
      </w:r>
      <w:r>
        <w:rPr>
          <w:rFonts w:ascii="Times New Roman" w:eastAsia="Times New Roman" w:hAnsi="Times New Roman" w:cs="Times New Roman"/>
          <w:color w:val="000000"/>
          <w:sz w:val="20"/>
          <w:szCs w:val="20"/>
        </w:rPr>
        <w:t>. p.10</w:t>
      </w:r>
    </w:p>
  </w:footnote>
  <w:footnote w:id="14">
    <w:p w14:paraId="7C5B55F4" w14:textId="630B4FCB"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Nakamoto, S. (2009, February 11) </w:t>
      </w:r>
      <w:r>
        <w:rPr>
          <w:rFonts w:ascii="Times New Roman" w:eastAsia="Times New Roman" w:hAnsi="Times New Roman" w:cs="Times New Roman"/>
          <w:i/>
          <w:color w:val="000000"/>
          <w:sz w:val="20"/>
          <w:szCs w:val="20"/>
        </w:rPr>
        <w:t>Bitcoin open source implementation of P2P currency.</w:t>
      </w:r>
      <w:r>
        <w:rPr>
          <w:rFonts w:ascii="Times New Roman" w:eastAsia="Times New Roman" w:hAnsi="Times New Roman" w:cs="Times New Roman"/>
          <w:color w:val="000000"/>
          <w:sz w:val="20"/>
          <w:szCs w:val="20"/>
        </w:rPr>
        <w:t xml:space="preserve"> </w:t>
      </w:r>
      <w:hyperlink r:id="rId4" w:history="1">
        <w:r w:rsidRPr="0013127C">
          <w:rPr>
            <w:rStyle w:val="a5"/>
            <w:rFonts w:ascii="Times New Roman" w:eastAsia="Times New Roman" w:hAnsi="Times New Roman" w:cs="Times New Roman"/>
            <w:sz w:val="20"/>
            <w:szCs w:val="20"/>
          </w:rPr>
          <w:t>https://p2pfoundation.ning.com/forum/topics/Bitcoin-open-source</w:t>
        </w:r>
      </w:hyperlink>
    </w:p>
  </w:footnote>
  <w:footnote w:id="15">
    <w:p w14:paraId="00000119" w14:textId="0CD95033"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Bitcoin Project (n.d.) </w:t>
      </w:r>
      <w:r>
        <w:rPr>
          <w:rFonts w:ascii="Times New Roman" w:eastAsia="Times New Roman" w:hAnsi="Times New Roman" w:cs="Times New Roman"/>
          <w:i/>
          <w:color w:val="000000"/>
          <w:sz w:val="20"/>
          <w:szCs w:val="20"/>
        </w:rPr>
        <w:t>Frequently Asked Questions</w:t>
      </w:r>
      <w:r>
        <w:rPr>
          <w:rFonts w:ascii="Times New Roman" w:eastAsia="Times New Roman" w:hAnsi="Times New Roman" w:cs="Times New Roman"/>
          <w:color w:val="000000"/>
          <w:sz w:val="20"/>
          <w:szCs w:val="20"/>
        </w:rPr>
        <w:t xml:space="preserve"> https://Bitcoin.org/en/faq</w:t>
      </w:r>
    </w:p>
  </w:footnote>
  <w:footnote w:id="16">
    <w:p w14:paraId="0000011A" w14:textId="6A79E42F"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Guide: What is Bitcoin and how does Bitcoin work? – CBBC Newsround (2018, October 31) </w:t>
      </w:r>
      <w:hyperlink r:id="rId5">
        <w:r>
          <w:rPr>
            <w:rFonts w:ascii="Times New Roman" w:eastAsia="Times New Roman" w:hAnsi="Times New Roman" w:cs="Times New Roman"/>
            <w:color w:val="0563C1"/>
            <w:sz w:val="20"/>
            <w:szCs w:val="20"/>
            <w:u w:val="single"/>
          </w:rPr>
          <w:t>https://www.bbc.co.uk/newsround/25622442</w:t>
        </w:r>
      </w:hyperlink>
    </w:p>
  </w:footnote>
  <w:footnote w:id="17">
    <w:p w14:paraId="0000011B" w14:textId="0C1BB047"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Bitcoin Wiki (n.d.) </w:t>
      </w:r>
      <w:r>
        <w:rPr>
          <w:rFonts w:ascii="Times New Roman" w:eastAsia="Times New Roman" w:hAnsi="Times New Roman" w:cs="Times New Roman"/>
          <w:i/>
          <w:color w:val="000000"/>
          <w:sz w:val="20"/>
          <w:szCs w:val="20"/>
        </w:rPr>
        <w:t>Controlled supply</w:t>
      </w:r>
      <w:r>
        <w:rPr>
          <w:rFonts w:ascii="Times New Roman" w:eastAsia="Times New Roman" w:hAnsi="Times New Roman" w:cs="Times New Roman"/>
          <w:color w:val="000000"/>
          <w:sz w:val="20"/>
          <w:szCs w:val="20"/>
        </w:rPr>
        <w:t xml:space="preserve"> https://en.Bitcoin.it/wiki/Controlled_supply</w:t>
      </w:r>
    </w:p>
  </w:footnote>
  <w:footnote w:id="18">
    <w:p w14:paraId="0000011C" w14:textId="44011941"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Federal Reserve Bank of St. Louis (2022) </w:t>
      </w:r>
      <w:r>
        <w:rPr>
          <w:rFonts w:ascii="Times New Roman" w:eastAsia="Times New Roman" w:hAnsi="Times New Roman" w:cs="Times New Roman"/>
          <w:i/>
          <w:color w:val="000000"/>
          <w:sz w:val="20"/>
          <w:szCs w:val="20"/>
        </w:rPr>
        <w:t>M1 Money Stock</w:t>
      </w:r>
      <w:r>
        <w:rPr>
          <w:rFonts w:ascii="Times New Roman" w:eastAsia="Times New Roman" w:hAnsi="Times New Roman" w:cs="Times New Roman"/>
          <w:color w:val="000000"/>
          <w:sz w:val="20"/>
          <w:szCs w:val="20"/>
        </w:rPr>
        <w:t xml:space="preserve"> </w:t>
      </w:r>
      <w:bookmarkStart w:id="2" w:name="bookmark=id.2s8eyo1" w:colFirst="0" w:colLast="0"/>
      <w:bookmarkEnd w:id="2"/>
      <w:r>
        <w:rPr>
          <w:rFonts w:ascii="Times New Roman" w:eastAsia="Times New Roman" w:hAnsi="Times New Roman" w:cs="Times New Roman"/>
          <w:color w:val="000000"/>
          <w:sz w:val="20"/>
          <w:szCs w:val="20"/>
        </w:rPr>
        <w:t>https://fred.stlouisfed.org/series/M1SL</w:t>
      </w:r>
    </w:p>
  </w:footnote>
  <w:footnote w:id="19">
    <w:p w14:paraId="2326DC7F" w14:textId="77777777" w:rsidR="00834F9D" w:rsidRDefault="00834F9D" w:rsidP="00103344">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Bitcoin Project (n.d.) </w:t>
      </w:r>
      <w:r>
        <w:rPr>
          <w:rFonts w:ascii="Times New Roman" w:eastAsia="Times New Roman" w:hAnsi="Times New Roman" w:cs="Times New Roman"/>
          <w:i/>
          <w:color w:val="000000"/>
          <w:sz w:val="20"/>
          <w:szCs w:val="20"/>
        </w:rPr>
        <w:t>Frequently Asked Questions.</w:t>
      </w:r>
      <w:r>
        <w:rPr>
          <w:rFonts w:ascii="Times New Roman" w:eastAsia="Times New Roman" w:hAnsi="Times New Roman" w:cs="Times New Roman"/>
          <w:color w:val="000000"/>
          <w:sz w:val="20"/>
          <w:szCs w:val="20"/>
        </w:rPr>
        <w:t xml:space="preserve"> </w:t>
      </w:r>
      <w:hyperlink r:id="rId6">
        <w:r>
          <w:rPr>
            <w:rFonts w:ascii="Times New Roman" w:eastAsia="Times New Roman" w:hAnsi="Times New Roman" w:cs="Times New Roman"/>
            <w:color w:val="0563C1"/>
            <w:sz w:val="20"/>
            <w:szCs w:val="20"/>
            <w:u w:val="single"/>
          </w:rPr>
          <w:t>https://Bitcoin.org/en/faq</w:t>
        </w:r>
      </w:hyperlink>
    </w:p>
  </w:footnote>
  <w:footnote w:id="20">
    <w:p w14:paraId="1B3B0BF9" w14:textId="77777777" w:rsidR="00834F9D" w:rsidRDefault="00834F9D" w:rsidP="008E7B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Coppola F. (n.d.) Pros and Cons of Bitcoin for International Payments. </w:t>
      </w:r>
      <w:hyperlink r:id="rId7">
        <w:r>
          <w:rPr>
            <w:rFonts w:ascii="Times New Roman" w:eastAsia="Times New Roman" w:hAnsi="Times New Roman" w:cs="Times New Roman"/>
            <w:color w:val="0563C1"/>
            <w:sz w:val="20"/>
            <w:szCs w:val="20"/>
            <w:u w:val="single"/>
          </w:rPr>
          <w:t>https://www.americanexpress.com/us/foreign-exchange/articles/Bitcoin-a-part-of-the-international-payments-landscape/</w:t>
        </w:r>
      </w:hyperlink>
    </w:p>
  </w:footnote>
  <w:footnote w:id="21">
    <w:p w14:paraId="1F54C64F" w14:textId="77777777" w:rsidR="00834F9D" w:rsidRDefault="00834F9D" w:rsidP="008E7B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Microsoft (2018) How to use Bitcoin to add money to your Microsoft account. https://support.microsoft.com/en-us/help/13942/microsoft-account-how-to-use-Bitcoin-to-add-money-to-your-account</w:t>
      </w:r>
    </w:p>
  </w:footnote>
  <w:footnote w:id="22">
    <w:p w14:paraId="73E0F9FE" w14:textId="77777777" w:rsidR="00834F9D" w:rsidRDefault="00834F9D" w:rsidP="008E7B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Beliani.hu (n.d.) Payment https://www.beliani.ch/content/payment/</w:t>
      </w:r>
    </w:p>
  </w:footnote>
  <w:footnote w:id="23">
    <w:p w14:paraId="1523E839" w14:textId="77777777" w:rsidR="00834F9D" w:rsidRDefault="00834F9D" w:rsidP="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Newegg Inc (n.d.) Using BitPay on Newegg. https://kb.newegg.com/?s=Bitcoin&amp;ht-kb-search=1</w:t>
      </w:r>
    </w:p>
  </w:footnote>
  <w:footnote w:id="24">
    <w:p w14:paraId="611E9668" w14:textId="77777777" w:rsidR="00834F9D" w:rsidRDefault="00834F9D" w:rsidP="008E7B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Menufy (2018.) Order food with Bitcoin &amp; Bitcoin Cash. https://restaurant.menufy.com/article/2018/order-food-with-Bitcoin-and-Bitcoin-cash</w:t>
      </w:r>
    </w:p>
  </w:footnote>
  <w:footnote w:id="25">
    <w:p w14:paraId="0A824CCE" w14:textId="77777777" w:rsidR="00AC46D3" w:rsidRDefault="00AC46D3" w:rsidP="00AC46D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BitPay (n.d.) Welcome to the future of payments. https://bitpay.com/online-payments/</w:t>
      </w:r>
    </w:p>
  </w:footnote>
  <w:footnote w:id="26">
    <w:p w14:paraId="00000125" w14:textId="34D9EFDC"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Investor and Financial Education Council (n.d) Basic concept - Bitcoin/"cryptocurrencies" https://www.ifec.org.hk/web/en/financial-products/fintech/ico-Bitcoin/basic-concept-Bitcoin.page</w:t>
      </w:r>
    </w:p>
  </w:footnote>
  <w:footnote w:id="27">
    <w:p w14:paraId="4380FE7E" w14:textId="586301B9" w:rsidR="002D1059" w:rsidRDefault="002D1059" w:rsidP="002D1059">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Kh</w:t>
      </w:r>
      <w:r w:rsidR="001D59A7">
        <w:rPr>
          <w:rFonts w:ascii="Times New Roman" w:eastAsia="Times New Roman" w:hAnsi="Times New Roman" w:cs="Times New Roman"/>
          <w:color w:val="000000"/>
          <w:sz w:val="20"/>
          <w:szCs w:val="20"/>
        </w:rPr>
        <w:t>arif, O. (2019, May 31) Bitcoin’</w:t>
      </w:r>
      <w:r>
        <w:rPr>
          <w:rFonts w:ascii="Times New Roman" w:eastAsia="Times New Roman" w:hAnsi="Times New Roman" w:cs="Times New Roman"/>
          <w:color w:val="000000"/>
          <w:sz w:val="20"/>
          <w:szCs w:val="20"/>
        </w:rPr>
        <w:t xml:space="preserve"> Rally Masks Uncomfortable Fact: Almost Nobody Uses It. </w:t>
      </w:r>
      <w:r>
        <w:rPr>
          <w:rFonts w:ascii="Times New Roman" w:eastAsia="Times New Roman" w:hAnsi="Times New Roman" w:cs="Times New Roman"/>
          <w:i/>
          <w:color w:val="000000"/>
          <w:sz w:val="20"/>
          <w:szCs w:val="20"/>
        </w:rPr>
        <w:t>Bloomberg.</w:t>
      </w:r>
      <w:r>
        <w:rPr>
          <w:rFonts w:ascii="Times New Roman" w:eastAsia="Times New Roman" w:hAnsi="Times New Roman" w:cs="Times New Roman"/>
          <w:color w:val="000000"/>
          <w:sz w:val="20"/>
          <w:szCs w:val="20"/>
        </w:rPr>
        <w:t xml:space="preserve"> https://www.bloomberg.com/news/articles/2019-05-31/Bitcoin-s-rally-masks-uncomfortable-fact-almost-nobody-uses-it?srnd=cryptocurrencies</w:t>
      </w:r>
    </w:p>
  </w:footnote>
  <w:footnote w:id="28">
    <w:p w14:paraId="20AD43C8" w14:textId="77777777" w:rsidR="002D1059" w:rsidRDefault="002D1059" w:rsidP="002D1059">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Decentralized, Peer-to-peer, Cryptocurrency (n.d.) </w:t>
      </w:r>
      <w:hyperlink r:id="rId8">
        <w:r>
          <w:rPr>
            <w:rFonts w:ascii="Times New Roman" w:eastAsia="Times New Roman" w:hAnsi="Times New Roman" w:cs="Times New Roman"/>
            <w:color w:val="0563C1"/>
            <w:sz w:val="20"/>
            <w:szCs w:val="20"/>
            <w:u w:val="single"/>
          </w:rPr>
          <w:t>https://cs.stanford.edu/people/eroberts/courses/cs181/projects/2010-11/DigitalCurrencies/disadvantages/index.html</w:t>
        </w:r>
      </w:hyperlink>
    </w:p>
  </w:footnote>
  <w:footnote w:id="29">
    <w:p w14:paraId="01E1BBDA" w14:textId="77777777" w:rsidR="002D1059" w:rsidRDefault="002D1059" w:rsidP="002D1059">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Bitcoin Project (n.d.) </w:t>
      </w:r>
      <w:r>
        <w:rPr>
          <w:rFonts w:ascii="Times New Roman" w:eastAsia="Times New Roman" w:hAnsi="Times New Roman" w:cs="Times New Roman"/>
          <w:i/>
          <w:color w:val="000000"/>
          <w:sz w:val="20"/>
          <w:szCs w:val="20"/>
        </w:rPr>
        <w:t>Frequently Asked Questions.</w:t>
      </w:r>
      <w:r>
        <w:rPr>
          <w:rFonts w:ascii="Times New Roman" w:eastAsia="Times New Roman" w:hAnsi="Times New Roman" w:cs="Times New Roman"/>
          <w:color w:val="000000"/>
          <w:sz w:val="20"/>
          <w:szCs w:val="20"/>
        </w:rPr>
        <w:t xml:space="preserve"> </w:t>
      </w:r>
      <w:hyperlink r:id="rId9">
        <w:r>
          <w:rPr>
            <w:rFonts w:ascii="Times New Roman" w:eastAsia="Times New Roman" w:hAnsi="Times New Roman" w:cs="Times New Roman"/>
            <w:color w:val="0563C1"/>
            <w:sz w:val="20"/>
            <w:szCs w:val="20"/>
            <w:u w:val="single"/>
          </w:rPr>
          <w:t>https://Bitcoin.org/en/faq</w:t>
        </w:r>
      </w:hyperlink>
    </w:p>
  </w:footnote>
  <w:footnote w:id="30">
    <w:p w14:paraId="00000129" w14:textId="1035A6DE"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Elwell, C. K., Murphy M. M. and Seitzinger M. V. (2015) Bitcoin: Questions, Answers, and Analysis of Legal Issues. </w:t>
      </w:r>
      <w:r>
        <w:rPr>
          <w:rFonts w:ascii="Times New Roman" w:eastAsia="Times New Roman" w:hAnsi="Times New Roman" w:cs="Times New Roman"/>
          <w:i/>
          <w:color w:val="000000"/>
          <w:sz w:val="20"/>
          <w:szCs w:val="20"/>
        </w:rPr>
        <w:t>CRS Reports</w:t>
      </w:r>
      <w:r>
        <w:rPr>
          <w:rFonts w:ascii="Times New Roman" w:eastAsia="Times New Roman" w:hAnsi="Times New Roman" w:cs="Times New Roman"/>
          <w:color w:val="000000"/>
          <w:sz w:val="20"/>
          <w:szCs w:val="20"/>
        </w:rPr>
        <w:t xml:space="preserve"> Retrieved from https://pdfs.semanticscholar.org/6d33/13fe23a95f16b6ea2b5908e274b487106e5e.pdf</w:t>
      </w:r>
    </w:p>
  </w:footnote>
  <w:footnote w:id="31">
    <w:p w14:paraId="0000012A" w14:textId="77777777"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Krugman, P. (2011, September 7). Golden Cyberfetters. </w:t>
      </w:r>
      <w:r>
        <w:rPr>
          <w:rFonts w:ascii="Times New Roman" w:eastAsia="Times New Roman" w:hAnsi="Times New Roman" w:cs="Times New Roman"/>
          <w:i/>
          <w:color w:val="000000"/>
          <w:sz w:val="20"/>
          <w:szCs w:val="20"/>
        </w:rPr>
        <w:t>New York Times</w:t>
      </w:r>
      <w:r>
        <w:rPr>
          <w:rFonts w:ascii="Times New Roman" w:eastAsia="Times New Roman" w:hAnsi="Times New Roman" w:cs="Times New Roman"/>
          <w:color w:val="000000"/>
          <w:sz w:val="20"/>
          <w:szCs w:val="20"/>
        </w:rPr>
        <w:t>.</w:t>
      </w:r>
    </w:p>
  </w:footnote>
  <w:footnote w:id="32">
    <w:p w14:paraId="3F972C7D" w14:textId="0B17BFC0" w:rsidR="000C3B34" w:rsidRPr="000C3B34" w:rsidRDefault="000C3B34">
      <w:pPr>
        <w:pStyle w:val="af2"/>
        <w:rPr>
          <w:lang w:eastAsia="zh-TW"/>
        </w:rPr>
      </w:pPr>
      <w:r>
        <w:rPr>
          <w:rStyle w:val="af4"/>
        </w:rPr>
        <w:footnoteRef/>
      </w:r>
      <w:r>
        <w:t xml:space="preserve"> </w:t>
      </w:r>
      <w:r>
        <w:rPr>
          <w:rFonts w:ascii="Times New Roman" w:eastAsia="Times New Roman" w:hAnsi="Times New Roman" w:cs="Times New Roman"/>
          <w:color w:val="000000"/>
        </w:rPr>
        <w:t>Greco T.H. (2001) Money: Understanding and Creating Alternatives to Legal Tender. White River Junction, Vermont: Chelsea Green Publishing.</w:t>
      </w:r>
    </w:p>
  </w:footnote>
  <w:footnote w:id="33">
    <w:p w14:paraId="5E3BCCA2" w14:textId="4BBD89BF" w:rsidR="001D59A7" w:rsidRDefault="001D59A7" w:rsidP="001D59A7">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B17C89">
        <w:rPr>
          <w:rFonts w:ascii="Times New Roman" w:eastAsia="Times New Roman" w:hAnsi="Times New Roman" w:cs="Times New Roman"/>
          <w:color w:val="000000"/>
          <w:sz w:val="20"/>
          <w:szCs w:val="20"/>
        </w:rPr>
        <w:t xml:space="preserve">Ciaian P., Rajcaniova M. and Kancs D (2015) The economics of Bitcoin price formation. </w:t>
      </w:r>
      <w:r w:rsidR="00B17C89">
        <w:rPr>
          <w:rFonts w:ascii="Times New Roman" w:eastAsia="Times New Roman" w:hAnsi="Times New Roman" w:cs="Times New Roman"/>
          <w:i/>
          <w:color w:val="000000"/>
          <w:sz w:val="20"/>
          <w:szCs w:val="20"/>
        </w:rPr>
        <w:t>Applied Economics</w:t>
      </w:r>
      <w:r w:rsidR="00B17C89">
        <w:rPr>
          <w:rFonts w:ascii="Times New Roman" w:eastAsia="Times New Roman" w:hAnsi="Times New Roman" w:cs="Times New Roman"/>
          <w:color w:val="000000"/>
          <w:sz w:val="20"/>
          <w:szCs w:val="20"/>
        </w:rPr>
        <w:t>, Vol 48, Issue 19, pp. 1799-1815.</w:t>
      </w:r>
      <w:r w:rsidR="00435DD1">
        <w:rPr>
          <w:rFonts w:ascii="Times New Roman" w:eastAsia="Times New Roman" w:hAnsi="Times New Roman" w:cs="Times New Roman"/>
          <w:color w:val="000000"/>
          <w:sz w:val="20"/>
          <w:szCs w:val="20"/>
        </w:rPr>
        <w:t xml:space="preserve"> </w:t>
      </w:r>
    </w:p>
  </w:footnote>
  <w:footnote w:id="34">
    <w:p w14:paraId="44890249" w14:textId="1EA494AE" w:rsidR="00D32700" w:rsidRDefault="00D32700" w:rsidP="00D327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sidR="00B17C89">
        <w:rPr>
          <w:rFonts w:ascii="Times New Roman" w:eastAsia="Times New Roman" w:hAnsi="Times New Roman" w:cs="Times New Roman"/>
          <w:color w:val="000000"/>
          <w:sz w:val="20"/>
          <w:szCs w:val="20"/>
        </w:rPr>
        <w:t xml:space="preserve">Putnam, B. and Norland, E. (2018, April 24) </w:t>
      </w:r>
      <w:r w:rsidR="00B17C89">
        <w:rPr>
          <w:rFonts w:ascii="Times New Roman" w:eastAsia="Times New Roman" w:hAnsi="Times New Roman" w:cs="Times New Roman"/>
          <w:i/>
          <w:color w:val="000000"/>
          <w:sz w:val="20"/>
          <w:szCs w:val="20"/>
        </w:rPr>
        <w:t>An In-Depth Look at the Economics of Bitcoin</w:t>
      </w:r>
      <w:r w:rsidR="00B17C89">
        <w:rPr>
          <w:rFonts w:ascii="Times New Roman" w:eastAsia="Times New Roman" w:hAnsi="Times New Roman" w:cs="Times New Roman"/>
          <w:color w:val="000000"/>
          <w:sz w:val="20"/>
          <w:szCs w:val="20"/>
        </w:rPr>
        <w:t>. https://www.cmegroup.com/education/featured-reports/an-in-depth-look-at-the-economics-of-Bitcoin.html</w:t>
      </w:r>
      <w:r>
        <w:rPr>
          <w:rFonts w:ascii="Times New Roman" w:eastAsia="Times New Roman" w:hAnsi="Times New Roman" w:cs="Times New Roman"/>
          <w:color w:val="000000"/>
          <w:sz w:val="20"/>
          <w:szCs w:val="20"/>
        </w:rPr>
        <w:t xml:space="preserve"> </w:t>
      </w:r>
    </w:p>
  </w:footnote>
  <w:footnote w:id="35">
    <w:p w14:paraId="480776CB" w14:textId="0FC29228" w:rsidR="00834F9D" w:rsidRDefault="00834F9D" w:rsidP="00DD4871">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757380" w:rsidRPr="00757380">
        <w:rPr>
          <w:rFonts w:ascii="Times New Roman" w:eastAsia="Times New Roman" w:hAnsi="Times New Roman" w:cs="Times New Roman"/>
          <w:color w:val="000000"/>
          <w:sz w:val="20"/>
          <w:szCs w:val="20"/>
        </w:rPr>
        <w:t>He, D. (2018) Monetary Policy in the Digital Age. FINANCE &amp; DEVELOPMENT, Vol 55, No. 2 https://www.imf.org/external/pubs/ft/fandd/2018/06/central-bank-monetary-policy-and-cryptocurrencies/he.htm</w:t>
      </w:r>
      <w:r>
        <w:rPr>
          <w:rFonts w:ascii="Times New Roman" w:eastAsia="Times New Roman" w:hAnsi="Times New Roman" w:cs="Times New Roman"/>
          <w:color w:val="000000"/>
          <w:sz w:val="20"/>
          <w:szCs w:val="20"/>
        </w:rPr>
        <w:t xml:space="preserve"> </w:t>
      </w:r>
    </w:p>
  </w:footnote>
  <w:footnote w:id="36">
    <w:p w14:paraId="6144D106" w14:textId="39D42DC8" w:rsidR="00834F9D" w:rsidRDefault="00834F9D" w:rsidP="00BA7E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4472B2">
        <w:rPr>
          <w:rFonts w:ascii="Times New Roman" w:eastAsia="Times New Roman" w:hAnsi="Times New Roman" w:cs="Times New Roman"/>
          <w:color w:val="000000"/>
          <w:sz w:val="20"/>
          <w:szCs w:val="20"/>
        </w:rPr>
        <w:t xml:space="preserve">Foley, S., Karlsen, J. R., and Putniņš, T. J. (2019) Sex, Drugs, and Bitcoin: How Much Illegal Activity Is Financed through Cryptocurrencies. </w:t>
      </w:r>
      <w:r w:rsidR="004472B2">
        <w:rPr>
          <w:rFonts w:ascii="Times New Roman" w:eastAsia="Times New Roman" w:hAnsi="Times New Roman" w:cs="Times New Roman"/>
          <w:i/>
          <w:color w:val="000000"/>
          <w:sz w:val="20"/>
          <w:szCs w:val="20"/>
        </w:rPr>
        <w:t>The Review of Financial Studies</w:t>
      </w:r>
      <w:r w:rsidR="004472B2">
        <w:rPr>
          <w:rFonts w:ascii="Times New Roman" w:eastAsia="Times New Roman" w:hAnsi="Times New Roman" w:cs="Times New Roman"/>
          <w:color w:val="000000"/>
          <w:sz w:val="20"/>
          <w:szCs w:val="20"/>
        </w:rPr>
        <w:t>, Vol 32, Issue 5, pp 1798–1853</w:t>
      </w:r>
      <w:r>
        <w:rPr>
          <w:rFonts w:ascii="Times New Roman" w:eastAsia="Times New Roman" w:hAnsi="Times New Roman" w:cs="Times New Roman"/>
          <w:color w:val="000000"/>
          <w:sz w:val="20"/>
          <w:szCs w:val="20"/>
        </w:rPr>
        <w:t xml:space="preserve"> </w:t>
      </w:r>
    </w:p>
  </w:footnote>
  <w:footnote w:id="37">
    <w:p w14:paraId="670698F0" w14:textId="017C1B8D" w:rsidR="00D32700" w:rsidRDefault="00D32700" w:rsidP="00D327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E5109D" w:rsidRPr="00E5109D">
        <w:rPr>
          <w:rFonts w:ascii="Times New Roman" w:eastAsia="Times New Roman" w:hAnsi="Times New Roman" w:cs="Times New Roman"/>
          <w:color w:val="000000"/>
          <w:sz w:val="20"/>
          <w:szCs w:val="20"/>
        </w:rPr>
        <w:t>Baraniuk, C. (2019, July 3) Bitcoin’s energy consumption 'equals that of Switzerland' BBC News https://www.bbc.com/news/technology-48853230</w:t>
      </w:r>
    </w:p>
  </w:footnote>
  <w:footnote w:id="38">
    <w:p w14:paraId="254AAEA4" w14:textId="0A20D9E4" w:rsidR="00834F9D" w:rsidRDefault="00834F9D" w:rsidP="00BA7EB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4E2AA9">
        <w:rPr>
          <w:rFonts w:ascii="Times New Roman" w:eastAsia="Times New Roman" w:hAnsi="Times New Roman" w:cs="Times New Roman"/>
          <w:color w:val="000000"/>
          <w:sz w:val="20"/>
          <w:szCs w:val="20"/>
        </w:rPr>
        <w:t xml:space="preserve">Libra Association (2020) Libra White Paper v2.0 https://libra.org/en-US/white-paper </w:t>
      </w:r>
    </w:p>
  </w:footnote>
  <w:footnote w:id="39">
    <w:p w14:paraId="7BE42077" w14:textId="77777777" w:rsidR="00FA56E5" w:rsidRDefault="00FA56E5" w:rsidP="00FA56E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Bank for International Settlements (2018) </w:t>
      </w:r>
      <w:r>
        <w:rPr>
          <w:rFonts w:ascii="Times New Roman" w:eastAsia="Times New Roman" w:hAnsi="Times New Roman" w:cs="Times New Roman"/>
          <w:i/>
          <w:color w:val="000000"/>
          <w:sz w:val="20"/>
          <w:szCs w:val="20"/>
        </w:rPr>
        <w:t>Central bank digital currencies</w:t>
      </w:r>
      <w:r>
        <w:rPr>
          <w:rFonts w:ascii="Times New Roman" w:eastAsia="Times New Roman" w:hAnsi="Times New Roman" w:cs="Times New Roman"/>
          <w:color w:val="000000"/>
          <w:sz w:val="20"/>
          <w:szCs w:val="20"/>
        </w:rPr>
        <w:t xml:space="preserve">. https://www.bis.org/cpmi/publ/d174.pdf </w:t>
      </w:r>
    </w:p>
  </w:footnote>
  <w:footnote w:id="40">
    <w:p w14:paraId="4EAEB2EB" w14:textId="77777777" w:rsidR="00FA56E5" w:rsidRDefault="00FA56E5" w:rsidP="00FA56E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Dimitrov, B. (2020, April 16) These Chinese Blockchain Platforms Are Launching Soon, Here Is Why. </w:t>
      </w:r>
      <w:r>
        <w:rPr>
          <w:rFonts w:ascii="Times New Roman" w:eastAsia="Times New Roman" w:hAnsi="Times New Roman" w:cs="Times New Roman"/>
          <w:i/>
          <w:color w:val="000000"/>
          <w:sz w:val="20"/>
          <w:szCs w:val="20"/>
        </w:rPr>
        <w:t>Forbes</w:t>
      </w:r>
      <w:r>
        <w:rPr>
          <w:rFonts w:ascii="Times New Roman" w:eastAsia="Times New Roman" w:hAnsi="Times New Roman" w:cs="Times New Roman"/>
          <w:color w:val="000000"/>
          <w:sz w:val="20"/>
          <w:szCs w:val="20"/>
        </w:rPr>
        <w:t xml:space="preserve"> https://www.forbes.com/sites/biserdimitrov/2020/04/16/these-chinese-blockchain-platforms-are-launching-soon-here-is-why/#1d9b2f35207e</w:t>
      </w:r>
    </w:p>
  </w:footnote>
  <w:footnote w:id="41">
    <w:p w14:paraId="7254584C" w14:textId="7A6EDD57" w:rsidR="00FA56E5" w:rsidRDefault="00FA56E5" w:rsidP="00FA56E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FA56E5">
        <w:rPr>
          <w:rFonts w:ascii="Times New Roman" w:eastAsia="Times New Roman" w:hAnsi="Times New Roman" w:cs="Times New Roman"/>
          <w:color w:val="000000"/>
          <w:sz w:val="20"/>
          <w:szCs w:val="20"/>
        </w:rPr>
        <w:t>CoinMarketCap.com (2022) Bitcoin (BTC) historical data. https://coinmarketcap.com/currencies/bitcoin/historical-data/</w:t>
      </w:r>
    </w:p>
  </w:footnote>
  <w:footnote w:id="42">
    <w:p w14:paraId="00000138" w14:textId="291A5F39" w:rsidR="00834F9D" w:rsidRDefault="00834F9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Bitcoin Wiki (n.d.) </w:t>
      </w:r>
      <w:r>
        <w:rPr>
          <w:rFonts w:ascii="Times New Roman" w:eastAsia="Times New Roman" w:hAnsi="Times New Roman" w:cs="Times New Roman"/>
          <w:i/>
          <w:color w:val="000000"/>
          <w:sz w:val="20"/>
          <w:szCs w:val="20"/>
        </w:rPr>
        <w:t>Satoshi (unit).</w:t>
      </w:r>
      <w:r>
        <w:rPr>
          <w:rFonts w:ascii="Times New Roman" w:eastAsia="Times New Roman" w:hAnsi="Times New Roman" w:cs="Times New Roman"/>
          <w:color w:val="000000"/>
          <w:sz w:val="20"/>
          <w:szCs w:val="20"/>
        </w:rPr>
        <w:t xml:space="preserve"> https://en.Bitcoin.it/wiki/Satoshi_(unit)</w:t>
      </w:r>
    </w:p>
  </w:footnote>
  <w:footnote w:id="43">
    <w:p w14:paraId="70317D74" w14:textId="3E6E99E3" w:rsidR="00834F9D" w:rsidRPr="007D3F16" w:rsidRDefault="00834F9D">
      <w:pPr>
        <w:pStyle w:val="af2"/>
        <w:rPr>
          <w:rFonts w:ascii="Times New Roman" w:eastAsia="Times New Roman" w:hAnsi="Times New Roman" w:cs="Times New Roman"/>
          <w:color w:val="000000"/>
        </w:rPr>
      </w:pPr>
      <w:r w:rsidRPr="00EE2105">
        <w:rPr>
          <w:rFonts w:ascii="Times New Roman" w:hAnsi="Times New Roman" w:cs="Times New Roman"/>
          <w:vertAlign w:val="superscript"/>
        </w:rPr>
        <w:footnoteRef/>
      </w:r>
      <w:r w:rsidRPr="00EE2105">
        <w:rPr>
          <w:rFonts w:ascii="Times New Roman" w:hAnsi="Times New Roman" w:cs="Times New Roman"/>
          <w:vertAlign w:val="superscript"/>
        </w:rPr>
        <w:t xml:space="preserve"> </w:t>
      </w:r>
      <w:r w:rsidRPr="007D3F16">
        <w:rPr>
          <w:rFonts w:ascii="Times New Roman" w:eastAsia="Times New Roman" w:hAnsi="Times New Roman" w:cs="Times New Roman"/>
          <w:color w:val="000000"/>
        </w:rPr>
        <w:t xml:space="preserve">Gold Price Historical Data | Gold Price History | World Gold Council (2020) </w:t>
      </w:r>
      <w:hyperlink r:id="rId10" w:history="1">
        <w:r w:rsidRPr="007D3F16">
          <w:rPr>
            <w:rFonts w:ascii="Times New Roman" w:eastAsia="Times New Roman" w:hAnsi="Times New Roman" w:cs="Times New Roman"/>
            <w:color w:val="000000"/>
          </w:rPr>
          <w:t>https://www.gold.org/goldhub/data/gold-prices</w:t>
        </w:r>
      </w:hyperlink>
    </w:p>
  </w:footnote>
  <w:footnote w:id="44">
    <w:p w14:paraId="2D3C2E28" w14:textId="7B215736" w:rsidR="00834F9D" w:rsidRPr="00D60217" w:rsidRDefault="00834F9D">
      <w:pPr>
        <w:pStyle w:val="af2"/>
        <w:rPr>
          <w:rFonts w:ascii="Times New Roman" w:eastAsia="Times New Roman" w:hAnsi="Times New Roman" w:cs="Times New Roman"/>
          <w:color w:val="000000"/>
        </w:rPr>
      </w:pPr>
      <w:r w:rsidRPr="00EE2105">
        <w:rPr>
          <w:rFonts w:ascii="Times New Roman" w:eastAsia="Times New Roman" w:hAnsi="Times New Roman" w:cs="Times New Roman"/>
          <w:color w:val="000000"/>
          <w:vertAlign w:val="superscript"/>
        </w:rPr>
        <w:footnoteRef/>
      </w:r>
      <w:r w:rsidRPr="007D3F16">
        <w:rPr>
          <w:rFonts w:ascii="Times New Roman" w:eastAsia="Times New Roman" w:hAnsi="Times New Roman" w:cs="Times New Roman"/>
          <w:color w:val="000000"/>
        </w:rPr>
        <w:t xml:space="preserve"> Foreign Exchange Rates (2020) https://www.federalreserve.gov/releases/h10/Hist/dat00_eu.htm</w:t>
      </w:r>
    </w:p>
  </w:footnote>
  <w:footnote w:id="45">
    <w:p w14:paraId="626E92CB" w14:textId="3412697D" w:rsidR="00834F9D" w:rsidRPr="007D3F16" w:rsidRDefault="00834F9D" w:rsidP="00AF101B">
      <w:pPr>
        <w:pStyle w:val="af2"/>
        <w:rPr>
          <w:rFonts w:ascii="Times New Roman" w:eastAsia="Times New Roman" w:hAnsi="Times New Roman" w:cs="Times New Roman"/>
          <w:color w:val="000000"/>
        </w:rPr>
      </w:pPr>
      <w:r w:rsidRPr="00EE2105">
        <w:rPr>
          <w:rFonts w:ascii="Times New Roman" w:eastAsia="Times New Roman" w:hAnsi="Times New Roman" w:cs="Times New Roman"/>
          <w:color w:val="000000"/>
          <w:vertAlign w:val="superscript"/>
        </w:rPr>
        <w:footnoteRef/>
      </w:r>
      <w:r w:rsidRPr="00D60217">
        <w:rPr>
          <w:rFonts w:ascii="Times New Roman" w:eastAsia="Times New Roman" w:hAnsi="Times New Roman" w:cs="Times New Roman"/>
          <w:color w:val="000000"/>
        </w:rPr>
        <w:t xml:space="preserve"> </w:t>
      </w:r>
      <w:r w:rsidRPr="007D3F16">
        <w:rPr>
          <w:rFonts w:ascii="Times New Roman" w:eastAsia="Times New Roman" w:hAnsi="Times New Roman" w:cs="Times New Roman"/>
          <w:color w:val="000000"/>
        </w:rPr>
        <w:t>Bitcoin</w:t>
      </w:r>
      <w:r w:rsidRPr="00D60217">
        <w:rPr>
          <w:rFonts w:ascii="Times New Roman" w:eastAsia="Times New Roman" w:hAnsi="Times New Roman" w:cs="Times New Roman"/>
          <w:color w:val="000000"/>
        </w:rPr>
        <w:t xml:space="preserve"> price today, BTC live marketcap, chart, and info | CoinMarketCap </w:t>
      </w:r>
      <w:r w:rsidRPr="007D3F16">
        <w:rPr>
          <w:rFonts w:ascii="Times New Roman" w:eastAsia="Times New Roman" w:hAnsi="Times New Roman" w:cs="Times New Roman"/>
          <w:color w:val="000000"/>
        </w:rPr>
        <w:t xml:space="preserve">(2020) </w:t>
      </w:r>
      <w:hyperlink r:id="rId11" w:history="1">
        <w:r w:rsidRPr="007D3F16">
          <w:rPr>
            <w:rFonts w:ascii="Times New Roman" w:eastAsia="Times New Roman" w:hAnsi="Times New Roman" w:cs="Times New Roman"/>
            <w:color w:val="000000"/>
          </w:rPr>
          <w:t>https://coinmarketcap.com/currencies/Bitcoin/historical-data/</w:t>
        </w:r>
      </w:hyperlink>
    </w:p>
  </w:footnote>
  <w:footnote w:id="46">
    <w:p w14:paraId="0000013A" w14:textId="3ABE7619" w:rsidR="00834F9D" w:rsidRPr="007D3F16"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EE2105">
        <w:rPr>
          <w:rFonts w:ascii="Times New Roman" w:eastAsia="Times New Roman" w:hAnsi="Times New Roman" w:cs="Times New Roman"/>
          <w:color w:val="000000"/>
          <w:sz w:val="20"/>
          <w:szCs w:val="20"/>
          <w:vertAlign w:val="superscript"/>
        </w:rPr>
        <w:footnoteRef/>
      </w:r>
      <w:r>
        <w:rPr>
          <w:rFonts w:ascii="Times New Roman" w:eastAsia="Times New Roman" w:hAnsi="Times New Roman" w:cs="Times New Roman"/>
          <w:color w:val="000000"/>
          <w:sz w:val="20"/>
          <w:szCs w:val="20"/>
        </w:rPr>
        <w:t xml:space="preserve"> Census and Statistics Department, Hong Kong Special Administrative Region (2020) </w:t>
      </w:r>
      <w:r w:rsidRPr="007D3F16">
        <w:rPr>
          <w:rFonts w:ascii="Times New Roman" w:eastAsia="Times New Roman" w:hAnsi="Times New Roman" w:cs="Times New Roman"/>
          <w:color w:val="000000"/>
          <w:sz w:val="20"/>
          <w:szCs w:val="20"/>
        </w:rPr>
        <w:t>Hong Kong Monthly Digest of Statistics - The Financial Services Sector in Hong Kong.</w:t>
      </w:r>
    </w:p>
    <w:p w14:paraId="0000013B" w14:textId="4165B9F3"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https://www.statistics.gov.hk/pub/B72004FB2020XXXXB0100.pdf</w:t>
      </w:r>
    </w:p>
  </w:footnote>
  <w:footnote w:id="47">
    <w:p w14:paraId="0000013C" w14:textId="0B53A526"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EE2105">
        <w:rPr>
          <w:rFonts w:ascii="Times New Roman" w:hAnsi="Times New Roman" w:cs="Times New Roman"/>
          <w:sz w:val="20"/>
          <w:szCs w:val="20"/>
          <w:vertAlign w:val="superscript"/>
        </w:rPr>
        <w:footnoteRef/>
      </w:r>
      <w:r w:rsidRPr="00EE210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Hong Kong Monetary Authority  </w:t>
      </w:r>
      <w:r>
        <w:rPr>
          <w:rFonts w:ascii="Times New Roman" w:eastAsia="Times New Roman" w:hAnsi="Times New Roman" w:cs="Times New Roman"/>
          <w:i/>
          <w:color w:val="000000"/>
          <w:sz w:val="20"/>
          <w:szCs w:val="20"/>
        </w:rPr>
        <w:t>Fintech.</w:t>
      </w:r>
      <w:r>
        <w:rPr>
          <w:rFonts w:ascii="Times New Roman" w:eastAsia="Times New Roman" w:hAnsi="Times New Roman" w:cs="Times New Roman"/>
          <w:color w:val="000000"/>
          <w:sz w:val="20"/>
          <w:szCs w:val="20"/>
        </w:rPr>
        <w:t>https://www.hkma.gov.hk/eng/key-functions/international-financial-centre/fintech/</w:t>
      </w:r>
    </w:p>
  </w:footnote>
  <w:footnote w:id="48">
    <w:p w14:paraId="0000013D" w14:textId="6E47428C"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C15F6A">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Hong Kong Monetary Authority  </w:t>
      </w:r>
      <w:r>
        <w:rPr>
          <w:rFonts w:ascii="Times New Roman" w:eastAsia="Times New Roman" w:hAnsi="Times New Roman" w:cs="Times New Roman"/>
          <w:i/>
          <w:color w:val="000000"/>
          <w:sz w:val="20"/>
          <w:szCs w:val="20"/>
        </w:rPr>
        <w:t>Fintech.</w:t>
      </w:r>
      <w:r>
        <w:rPr>
          <w:rFonts w:ascii="Times New Roman" w:eastAsia="Times New Roman" w:hAnsi="Times New Roman" w:cs="Times New Roman"/>
          <w:color w:val="000000"/>
          <w:sz w:val="20"/>
          <w:szCs w:val="20"/>
        </w:rPr>
        <w:t>https://www.hkma.gov.hk/eng/key-functions/international-financial-centre/fintech/</w:t>
      </w:r>
    </w:p>
  </w:footnote>
  <w:footnote w:id="49">
    <w:p w14:paraId="0000013E" w14:textId="6F568F94"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C15F6A">
        <w:rPr>
          <w:rFonts w:ascii="Times New Roman" w:hAnsi="Times New Roman" w:cs="Times New Roman"/>
          <w:sz w:val="20"/>
          <w:szCs w:val="20"/>
          <w:vertAlign w:val="superscript"/>
        </w:rPr>
        <w:footnoteRef/>
      </w:r>
      <w:r w:rsidRPr="00C15F6A">
        <w:rPr>
          <w:rFonts w:ascii="Times New Roman" w:hAnsi="Times New Roman" w:cs="Times New Roman"/>
          <w:sz w:val="20"/>
          <w:szCs w:val="20"/>
          <w:vertAlign w:val="superscript"/>
        </w:rPr>
        <w:t xml:space="preserve"> </w:t>
      </w:r>
      <w:r>
        <w:rPr>
          <w:rFonts w:ascii="Times New Roman" w:eastAsia="Times New Roman" w:hAnsi="Times New Roman" w:cs="Times New Roman"/>
          <w:color w:val="000000"/>
          <w:sz w:val="20"/>
          <w:szCs w:val="20"/>
        </w:rPr>
        <w:t xml:space="preserve">Hong Kong Monetary Authority  </w:t>
      </w:r>
      <w:r>
        <w:rPr>
          <w:rFonts w:ascii="Times New Roman" w:eastAsia="Times New Roman" w:hAnsi="Times New Roman" w:cs="Times New Roman"/>
          <w:i/>
          <w:color w:val="000000"/>
          <w:sz w:val="20"/>
          <w:szCs w:val="20"/>
        </w:rPr>
        <w:t>Smart Banking.</w:t>
      </w:r>
      <w:r>
        <w:rPr>
          <w:rFonts w:ascii="Times New Roman" w:eastAsia="Times New Roman" w:hAnsi="Times New Roman" w:cs="Times New Roman"/>
          <w:color w:val="000000"/>
          <w:sz w:val="20"/>
          <w:szCs w:val="20"/>
        </w:rPr>
        <w:t xml:space="preserve"> https://www.hkma.gov.hk/eng/key-functions/banking/smart-banking/</w:t>
      </w:r>
    </w:p>
  </w:footnote>
  <w:footnote w:id="50">
    <w:p w14:paraId="0000013F" w14:textId="2F1D2AB6"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C15F6A">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Hong Kong Monetary Authority  </w:t>
      </w:r>
      <w:r>
        <w:rPr>
          <w:rFonts w:ascii="Times New Roman" w:eastAsia="Times New Roman" w:hAnsi="Times New Roman" w:cs="Times New Roman"/>
          <w:i/>
          <w:color w:val="000000"/>
          <w:sz w:val="20"/>
          <w:szCs w:val="20"/>
        </w:rPr>
        <w:t>Virtual Banks.</w:t>
      </w:r>
      <w:r>
        <w:rPr>
          <w:rFonts w:ascii="Times New Roman" w:eastAsia="Times New Roman" w:hAnsi="Times New Roman" w:cs="Times New Roman"/>
          <w:color w:val="000000"/>
          <w:sz w:val="20"/>
          <w:szCs w:val="20"/>
        </w:rPr>
        <w:t xml:space="preserve"> https://www.hkma.gov.hk/eng/key-functions/banking/banking-regulatory-and-supervisory-regime/virtual-banks/</w:t>
      </w:r>
    </w:p>
  </w:footnote>
  <w:footnote w:id="51">
    <w:p w14:paraId="00000140" w14:textId="7601DF02" w:rsidR="00834F9D" w:rsidRPr="00C15F6A"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C15F6A">
        <w:rPr>
          <w:rFonts w:ascii="Times New Roman" w:hAnsi="Times New Roman" w:cs="Times New Roman"/>
          <w:sz w:val="20"/>
          <w:szCs w:val="20"/>
          <w:vertAlign w:val="superscript"/>
        </w:rPr>
        <w:footnoteRef/>
      </w:r>
      <w:r w:rsidRPr="00C15F6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Hong Kong Monetary Authority  </w:t>
      </w:r>
      <w:r>
        <w:rPr>
          <w:rFonts w:ascii="Times New Roman" w:eastAsia="Times New Roman" w:hAnsi="Times New Roman" w:cs="Times New Roman"/>
          <w:i/>
          <w:color w:val="000000"/>
          <w:sz w:val="20"/>
          <w:szCs w:val="20"/>
        </w:rPr>
        <w:t>List of virtual banks.</w:t>
      </w:r>
      <w:r>
        <w:rPr>
          <w:rFonts w:ascii="Times New Roman" w:eastAsia="Times New Roman" w:hAnsi="Times New Roman" w:cs="Times New Roman"/>
          <w:color w:val="000000"/>
          <w:sz w:val="20"/>
          <w:szCs w:val="20"/>
        </w:rPr>
        <w:t xml:space="preserve">  </w:t>
      </w:r>
      <w:r w:rsidRPr="00E54993">
        <w:rPr>
          <w:rFonts w:ascii="Times New Roman" w:eastAsia="Times New Roman" w:hAnsi="Times New Roman" w:cs="Times New Roman"/>
          <w:color w:val="000000"/>
          <w:sz w:val="20"/>
          <w:szCs w:val="20"/>
        </w:rPr>
        <w:t>https://www.hkma.gov.hk/media/eng/doc/key-functions/banking-stability/banking-policy-and-supervision/List_of_virtual_banks(1Apr2022)(Eng).xlsx</w:t>
      </w:r>
      <w:r w:rsidRPr="00E54993" w:rsidDel="00E54993">
        <w:rPr>
          <w:rFonts w:ascii="Times New Roman" w:eastAsia="Times New Roman" w:hAnsi="Times New Roman" w:cs="Times New Roman"/>
          <w:color w:val="000000"/>
          <w:sz w:val="20"/>
          <w:szCs w:val="20"/>
        </w:rPr>
        <w:t xml:space="preserve"> </w:t>
      </w:r>
    </w:p>
  </w:footnote>
  <w:footnote w:id="52">
    <w:p w14:paraId="00000141" w14:textId="78E036A9"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C15F6A">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Investor and Financial Education Council  </w:t>
      </w:r>
      <w:r>
        <w:rPr>
          <w:rFonts w:ascii="Times New Roman" w:eastAsia="Times New Roman" w:hAnsi="Times New Roman" w:cs="Times New Roman"/>
          <w:i/>
          <w:color w:val="000000"/>
          <w:sz w:val="20"/>
          <w:szCs w:val="20"/>
        </w:rPr>
        <w:t>How do I open an account, deposit money into and withdraw money from a virtual bank?</w:t>
      </w:r>
      <w:r>
        <w:rPr>
          <w:rFonts w:ascii="Times New Roman" w:eastAsia="Times New Roman" w:hAnsi="Times New Roman" w:cs="Times New Roman"/>
          <w:color w:val="000000"/>
          <w:sz w:val="20"/>
          <w:szCs w:val="20"/>
        </w:rPr>
        <w:t xml:space="preserve"> https://www.ifec.org.hk/web/en/financial-products/fintech/virtual-bank/how-to-open-account-from-virtual-bank.page</w:t>
      </w:r>
    </w:p>
  </w:footnote>
  <w:footnote w:id="53">
    <w:p w14:paraId="00000143" w14:textId="60D1BD32"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70700B">
        <w:rPr>
          <w:rFonts w:ascii="Times New Roman" w:hAnsi="Times New Roman" w:cs="Times New Roman"/>
          <w:sz w:val="20"/>
          <w:szCs w:val="20"/>
          <w:vertAlign w:val="superscript"/>
        </w:rPr>
        <w:footnoteRef/>
      </w:r>
      <w:r w:rsidRPr="0070700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Hong Kong Monetary Authority  </w:t>
      </w:r>
      <w:r>
        <w:rPr>
          <w:rFonts w:ascii="Times New Roman" w:eastAsia="Times New Roman" w:hAnsi="Times New Roman" w:cs="Times New Roman"/>
          <w:i/>
          <w:color w:val="000000"/>
          <w:sz w:val="20"/>
          <w:szCs w:val="20"/>
        </w:rPr>
        <w:t>Guideline on Authorization of Virtual Banks.</w:t>
      </w:r>
      <w:r>
        <w:rPr>
          <w:rFonts w:ascii="Times New Roman" w:eastAsia="Times New Roman" w:hAnsi="Times New Roman" w:cs="Times New Roman"/>
          <w:color w:val="000000"/>
          <w:sz w:val="20"/>
          <w:szCs w:val="20"/>
        </w:rPr>
        <w:t xml:space="preserve"> https://www.hkma.gov.hk/eng/news-and-media/press-releases/2018/05/20180530-3/</w:t>
      </w:r>
    </w:p>
  </w:footnote>
  <w:footnote w:id="54">
    <w:p w14:paraId="5EEE4B44" w14:textId="77777777" w:rsidR="00C07AAD" w:rsidRDefault="00C07AAD" w:rsidP="00C07AAD">
      <w:pPr>
        <w:pBdr>
          <w:top w:val="nil"/>
          <w:left w:val="nil"/>
          <w:bottom w:val="nil"/>
          <w:right w:val="nil"/>
          <w:between w:val="nil"/>
        </w:pBdr>
        <w:rPr>
          <w:rFonts w:ascii="Times New Roman" w:eastAsia="Times New Roman" w:hAnsi="Times New Roman" w:cs="Times New Roman"/>
          <w:color w:val="000000"/>
          <w:sz w:val="20"/>
          <w:szCs w:val="20"/>
        </w:rPr>
      </w:pPr>
      <w:r w:rsidRPr="0070700B">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Lee, G. (2019, May 16) BOCHK’s virtual bank is a new paradigm that transcends old business models. </w:t>
      </w:r>
      <w:r>
        <w:rPr>
          <w:rFonts w:ascii="Times New Roman" w:eastAsia="Times New Roman" w:hAnsi="Times New Roman" w:cs="Times New Roman"/>
          <w:i/>
          <w:color w:val="000000"/>
          <w:sz w:val="20"/>
          <w:szCs w:val="20"/>
        </w:rPr>
        <w:t>South China Morning Post.</w:t>
      </w:r>
      <w:r>
        <w:rPr>
          <w:rFonts w:ascii="Times New Roman" w:eastAsia="Times New Roman" w:hAnsi="Times New Roman" w:cs="Times New Roman"/>
          <w:color w:val="000000"/>
          <w:sz w:val="20"/>
          <w:szCs w:val="20"/>
        </w:rPr>
        <w:t xml:space="preserve"> https://www.scmp.com/business/article/3010547/livi-vb-bochks-virtual-bank-operate-loss-initial-three-years-ceo-says</w:t>
      </w:r>
    </w:p>
  </w:footnote>
  <w:footnote w:id="55">
    <w:p w14:paraId="00000145" w14:textId="57107106"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70700B">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t>
      </w:r>
      <w:bookmarkStart w:id="5" w:name="bookmark=id.17dp8vu" w:colFirst="0" w:colLast="0"/>
      <w:bookmarkStart w:id="6" w:name="bookmark=id.3rdcrjn" w:colFirst="0" w:colLast="0"/>
      <w:bookmarkEnd w:id="5"/>
      <w:bookmarkEnd w:id="6"/>
      <w:r>
        <w:rPr>
          <w:rFonts w:ascii="Times New Roman" w:eastAsia="Times New Roman" w:hAnsi="Times New Roman" w:cs="Times New Roman"/>
          <w:color w:val="000000"/>
          <w:sz w:val="20"/>
          <w:szCs w:val="20"/>
        </w:rPr>
        <w:t xml:space="preserve">Hong Kong Institute for Monetary and Financial Research (2020) </w:t>
      </w:r>
      <w:r>
        <w:rPr>
          <w:rFonts w:ascii="Times New Roman" w:eastAsia="Times New Roman" w:hAnsi="Times New Roman" w:cs="Times New Roman"/>
          <w:i/>
          <w:color w:val="000000"/>
          <w:sz w:val="20"/>
          <w:szCs w:val="20"/>
        </w:rPr>
        <w:t>Fintech Adoption and Innovation in the Hong Kong Banking Industry.</w:t>
      </w:r>
      <w:r>
        <w:rPr>
          <w:rFonts w:ascii="Times New Roman" w:eastAsia="Times New Roman" w:hAnsi="Times New Roman" w:cs="Times New Roman"/>
          <w:color w:val="000000"/>
          <w:sz w:val="20"/>
          <w:szCs w:val="20"/>
        </w:rPr>
        <w:t xml:space="preserve"> https://www.aof.org.hk/docs/default-source/hkimr/applied-research-report/fintechrep.pdf</w:t>
      </w:r>
    </w:p>
  </w:footnote>
  <w:footnote w:id="56">
    <w:p w14:paraId="309A4A08" w14:textId="257CAFEA" w:rsidR="00C463AB" w:rsidRPr="007B2C3F" w:rsidRDefault="00C463AB">
      <w:pPr>
        <w:pStyle w:val="af2"/>
      </w:pPr>
      <w:r>
        <w:rPr>
          <w:rStyle w:val="af4"/>
        </w:rPr>
        <w:footnoteRef/>
      </w:r>
      <w:r>
        <w:t xml:space="preserve"> </w:t>
      </w:r>
      <w:r w:rsidR="007B2C3F" w:rsidRPr="007B2C3F">
        <w:rPr>
          <w:rFonts w:ascii="Times New Roman" w:eastAsia="Times New Roman" w:hAnsi="Times New Roman" w:cs="Times New Roman"/>
          <w:color w:val="000000"/>
        </w:rPr>
        <w:t xml:space="preserve">Insurance Authority (2020) </w:t>
      </w:r>
      <w:r w:rsidR="007B2C3F" w:rsidRPr="007B2C3F">
        <w:rPr>
          <w:rFonts w:ascii="Times New Roman" w:eastAsia="Times New Roman" w:hAnsi="Times New Roman" w:cs="Times New Roman"/>
          <w:i/>
          <w:color w:val="000000"/>
        </w:rPr>
        <w:t>Fourth virtual insurer granted new authorization under Fast Track.</w:t>
      </w:r>
      <w:r w:rsidR="007B2C3F" w:rsidRPr="007B2C3F">
        <w:t xml:space="preserve"> </w:t>
      </w:r>
      <w:r w:rsidR="007B2C3F" w:rsidRPr="007B2C3F">
        <w:rPr>
          <w:rFonts w:ascii="Times New Roman" w:eastAsia="Times New Roman" w:hAnsi="Times New Roman" w:cs="Times New Roman"/>
          <w:i/>
          <w:color w:val="000000"/>
        </w:rPr>
        <w:t>https://www.ia.org.hk/en/infocenter/press_releases/20200504.html</w:t>
      </w:r>
    </w:p>
  </w:footnote>
  <w:footnote w:id="57">
    <w:p w14:paraId="00000147" w14:textId="2CCCE645"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Hong Kong Institute for Monetary and Financial Research (2020) </w:t>
      </w:r>
      <w:r>
        <w:rPr>
          <w:rFonts w:ascii="Times New Roman" w:eastAsia="Times New Roman" w:hAnsi="Times New Roman" w:cs="Times New Roman"/>
          <w:i/>
          <w:color w:val="000000"/>
          <w:sz w:val="20"/>
          <w:szCs w:val="20"/>
          <w:lang w:val="en-US"/>
        </w:rPr>
        <w:t xml:space="preserve"> Fintech</w:t>
      </w:r>
      <w:r>
        <w:rPr>
          <w:rFonts w:ascii="Times New Roman" w:eastAsia="Times New Roman" w:hAnsi="Times New Roman" w:cs="Times New Roman"/>
          <w:i/>
          <w:color w:val="000000"/>
          <w:sz w:val="20"/>
          <w:szCs w:val="20"/>
        </w:rPr>
        <w:t xml:space="preserve"> Adoption and Innovation in the Hong Kong Banking Industry</w:t>
      </w:r>
      <w:r>
        <w:rPr>
          <w:rFonts w:ascii="Times New Roman" w:eastAsia="Times New Roman" w:hAnsi="Times New Roman" w:cs="Times New Roman"/>
          <w:color w:val="000000"/>
          <w:sz w:val="20"/>
          <w:szCs w:val="20"/>
        </w:rPr>
        <w:t>. https://www.aof.org.hk/docs/default-source/hkimr/applied-research-report/fintechrep.pdf</w:t>
      </w:r>
    </w:p>
  </w:footnote>
  <w:footnote w:id="58">
    <w:p w14:paraId="1A2359B2" w14:textId="44EDB908"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Hong Kong Monetary Authority (2016) </w:t>
      </w:r>
      <w:r>
        <w:rPr>
          <w:rFonts w:ascii="Times New Roman" w:eastAsia="Times New Roman" w:hAnsi="Times New Roman" w:cs="Times New Roman"/>
          <w:i/>
          <w:color w:val="000000"/>
          <w:sz w:val="20"/>
          <w:szCs w:val="20"/>
        </w:rPr>
        <w:t>Productivity Growth in Hong Kong: Sector Patterns and Drivers.</w:t>
      </w:r>
      <w:r>
        <w:rPr>
          <w:rFonts w:ascii="Times New Roman" w:eastAsia="Times New Roman" w:hAnsi="Times New Roman" w:cs="Times New Roman"/>
          <w:color w:val="000000"/>
          <w:sz w:val="20"/>
          <w:szCs w:val="20"/>
        </w:rPr>
        <w:t xml:space="preserve"> https://www.hkma.gov.hk/media/eng/publication-and-research/research/research-notes/RN-02-2016.pdf</w:t>
      </w:r>
    </w:p>
  </w:footnote>
  <w:footnote w:id="59">
    <w:p w14:paraId="0000014A" w14:textId="5C707D1A"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Census and Statistics Department, Hong Kong Special Administrative Region,</w:t>
      </w:r>
      <w:r w:rsidRPr="00181535">
        <w:rPr>
          <w:rFonts w:ascii="Times New Roman" w:eastAsia="Times New Roman" w:hAnsi="Times New Roman" w:cs="Times New Roman"/>
          <w:color w:val="000000"/>
          <w:sz w:val="20"/>
          <w:szCs w:val="20"/>
        </w:rPr>
        <w:t>Table 188 : Value added and employment in respect of the Four Key Industrieshttps://www.censtatd.gov.hk/en/web_table.html?id=188</w:t>
      </w:r>
    </w:p>
  </w:footnote>
  <w:footnote w:id="60">
    <w:p w14:paraId="0000014B" w14:textId="627C45CE"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Census and Statistics Department, Hong Kong Special Administrative Region (2019) </w:t>
      </w:r>
      <w:r>
        <w:rPr>
          <w:rFonts w:ascii="Times New Roman" w:eastAsia="Times New Roman" w:hAnsi="Times New Roman" w:cs="Times New Roman"/>
          <w:i/>
          <w:color w:val="000000"/>
          <w:sz w:val="20"/>
          <w:szCs w:val="20"/>
        </w:rPr>
        <w:t>Report on Manpower Projection to 2027.</w:t>
      </w:r>
      <w:r>
        <w:rPr>
          <w:rFonts w:ascii="Times New Roman" w:eastAsia="Times New Roman" w:hAnsi="Times New Roman" w:cs="Times New Roman"/>
          <w:color w:val="000000"/>
          <w:sz w:val="20"/>
          <w:szCs w:val="20"/>
        </w:rPr>
        <w:t xml:space="preserve"> Retrieved from https://www.statistics.gov.hk/pub/B1050016E2019XXXXE0100.pdf</w:t>
      </w:r>
    </w:p>
  </w:footnote>
  <w:footnote w:id="61">
    <w:p w14:paraId="0000014C" w14:textId="6CE28B44"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AE5BE3">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Census and Statistics Department, Hong Kong Special Administrative Region (2020</w:t>
      </w:r>
      <w:r>
        <w:rPr>
          <w:rFonts w:ascii="Times New Roman" w:eastAsia="Times New Roman" w:hAnsi="Times New Roman" w:cs="Times New Roman"/>
          <w:i/>
          <w:color w:val="000000"/>
          <w:sz w:val="20"/>
          <w:szCs w:val="20"/>
        </w:rPr>
        <w:t>) Report on Manpower Projection to 2027.</w:t>
      </w:r>
      <w:r>
        <w:rPr>
          <w:rFonts w:ascii="Times New Roman" w:eastAsia="Times New Roman" w:hAnsi="Times New Roman" w:cs="Times New Roman"/>
          <w:color w:val="000000"/>
          <w:sz w:val="20"/>
          <w:szCs w:val="20"/>
        </w:rPr>
        <w:t xml:space="preserve"> https://www.statistics.gov.hk/pub/B1050016E2019XXXXE0100.pdf</w:t>
      </w:r>
    </w:p>
    <w:p w14:paraId="0000014D" w14:textId="77777777"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p>
  </w:footnote>
  <w:footnote w:id="62">
    <w:p w14:paraId="0000014E" w14:textId="548ED73C"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D63C98">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Wolla, S. (2018) Bitcoin: Money or Financial Investment? </w:t>
      </w:r>
      <w:r>
        <w:rPr>
          <w:rFonts w:ascii="Times New Roman" w:eastAsia="Times New Roman" w:hAnsi="Times New Roman" w:cs="Times New Roman"/>
          <w:i/>
          <w:color w:val="000000"/>
          <w:sz w:val="20"/>
          <w:szCs w:val="20"/>
        </w:rPr>
        <w:t>PAGE ONE Economics</w:t>
      </w:r>
      <w:r>
        <w:rPr>
          <w:rFonts w:ascii="Times New Roman" w:eastAsia="Times New Roman" w:hAnsi="Times New Roman" w:cs="Times New Roman"/>
          <w:color w:val="000000"/>
          <w:sz w:val="20"/>
          <w:szCs w:val="20"/>
        </w:rPr>
        <w:t xml:space="preserve">\https://research.stlouisfed.org/publications/page1-econ/2018/03/01/Bitcoin-money-or-financial-investment </w:t>
      </w:r>
    </w:p>
  </w:footnote>
  <w:footnote w:id="63">
    <w:p w14:paraId="0000014F" w14:textId="06E40C1E" w:rsidR="00834F9D" w:rsidRDefault="00834F9D" w:rsidP="00EE2105">
      <w:pPr>
        <w:pBdr>
          <w:top w:val="nil"/>
          <w:left w:val="nil"/>
          <w:bottom w:val="nil"/>
          <w:right w:val="nil"/>
          <w:between w:val="nil"/>
        </w:pBdr>
        <w:rPr>
          <w:rFonts w:ascii="Times New Roman" w:eastAsia="Times New Roman" w:hAnsi="Times New Roman" w:cs="Times New Roman"/>
          <w:color w:val="000000"/>
          <w:sz w:val="20"/>
          <w:szCs w:val="20"/>
        </w:rPr>
      </w:pPr>
      <w:r w:rsidRPr="00D63C98">
        <w:rPr>
          <w:rFonts w:ascii="Times New Roman" w:hAnsi="Times New Roman" w:cs="Times New Roman"/>
          <w:sz w:val="20"/>
          <w:szCs w:val="20"/>
          <w:vertAlign w:val="superscript"/>
        </w:rPr>
        <w:footnoteRef/>
      </w:r>
      <w:r w:rsidRPr="00D63C9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Putnam, B. and Norland, E. (2018, April 24) </w:t>
      </w:r>
      <w:r>
        <w:rPr>
          <w:rFonts w:ascii="Times New Roman" w:eastAsia="Times New Roman" w:hAnsi="Times New Roman" w:cs="Times New Roman"/>
          <w:i/>
          <w:color w:val="000000"/>
          <w:sz w:val="20"/>
          <w:szCs w:val="20"/>
        </w:rPr>
        <w:t>An In-Depth Look at the Economics of Bitcoin</w:t>
      </w:r>
      <w:r>
        <w:rPr>
          <w:rFonts w:ascii="Times New Roman" w:eastAsia="Times New Roman" w:hAnsi="Times New Roman" w:cs="Times New Roman"/>
          <w:color w:val="000000"/>
          <w:sz w:val="20"/>
          <w:szCs w:val="20"/>
        </w:rPr>
        <w:t xml:space="preserve"> https://www.cmegroup.com/education/featured-reports/an-in-depth-look-at-the-economics-of-Bitcoin.html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B3A"/>
    <w:multiLevelType w:val="multilevel"/>
    <w:tmpl w:val="521C562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4CC10A4"/>
    <w:multiLevelType w:val="hybridMultilevel"/>
    <w:tmpl w:val="8F4C0032"/>
    <w:lvl w:ilvl="0" w:tplc="D7C2F0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C7CAF"/>
    <w:multiLevelType w:val="multilevel"/>
    <w:tmpl w:val="39FE51D0"/>
    <w:lvl w:ilvl="0">
      <w:start w:val="1"/>
      <w:numFmt w:val="lowerRoman"/>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3767250"/>
    <w:multiLevelType w:val="multilevel"/>
    <w:tmpl w:val="703E88C4"/>
    <w:lvl w:ilvl="0">
      <w:start w:val="1"/>
      <w:numFmt w:val="lowerRoman"/>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B6C456E"/>
    <w:multiLevelType w:val="multilevel"/>
    <w:tmpl w:val="93B4E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1tjA2NTK1NDGyMDBQ0lEKTi0uzszPAykwNK0FADWgZ1ktAAAA"/>
  </w:docVars>
  <w:rsids>
    <w:rsidRoot w:val="00CB757A"/>
    <w:rsid w:val="000023E1"/>
    <w:rsid w:val="000030A2"/>
    <w:rsid w:val="00003B58"/>
    <w:rsid w:val="00006B28"/>
    <w:rsid w:val="0000714F"/>
    <w:rsid w:val="00024E0D"/>
    <w:rsid w:val="00026F0D"/>
    <w:rsid w:val="00037161"/>
    <w:rsid w:val="00040882"/>
    <w:rsid w:val="00041AD4"/>
    <w:rsid w:val="00045DEF"/>
    <w:rsid w:val="000525CF"/>
    <w:rsid w:val="0005496E"/>
    <w:rsid w:val="00056AEF"/>
    <w:rsid w:val="000573F2"/>
    <w:rsid w:val="00060119"/>
    <w:rsid w:val="00061365"/>
    <w:rsid w:val="00062931"/>
    <w:rsid w:val="000638F6"/>
    <w:rsid w:val="0006676E"/>
    <w:rsid w:val="00067504"/>
    <w:rsid w:val="000747FF"/>
    <w:rsid w:val="00075912"/>
    <w:rsid w:val="000802ED"/>
    <w:rsid w:val="00080744"/>
    <w:rsid w:val="00086936"/>
    <w:rsid w:val="00087A58"/>
    <w:rsid w:val="00096437"/>
    <w:rsid w:val="000A0D1E"/>
    <w:rsid w:val="000A53A5"/>
    <w:rsid w:val="000A747C"/>
    <w:rsid w:val="000A7A31"/>
    <w:rsid w:val="000B19CF"/>
    <w:rsid w:val="000C0871"/>
    <w:rsid w:val="000C3B34"/>
    <w:rsid w:val="000D74D6"/>
    <w:rsid w:val="000F6618"/>
    <w:rsid w:val="001020A1"/>
    <w:rsid w:val="00103344"/>
    <w:rsid w:val="001037B4"/>
    <w:rsid w:val="001105F5"/>
    <w:rsid w:val="00111A3F"/>
    <w:rsid w:val="00112166"/>
    <w:rsid w:val="00124535"/>
    <w:rsid w:val="001363AA"/>
    <w:rsid w:val="00137C83"/>
    <w:rsid w:val="00137DC2"/>
    <w:rsid w:val="00137E6F"/>
    <w:rsid w:val="001468DE"/>
    <w:rsid w:val="00146F69"/>
    <w:rsid w:val="00164803"/>
    <w:rsid w:val="001676DA"/>
    <w:rsid w:val="00172D8C"/>
    <w:rsid w:val="0017388B"/>
    <w:rsid w:val="00181535"/>
    <w:rsid w:val="00183CE0"/>
    <w:rsid w:val="00187138"/>
    <w:rsid w:val="00187EF7"/>
    <w:rsid w:val="00193C76"/>
    <w:rsid w:val="001A0E30"/>
    <w:rsid w:val="001B201D"/>
    <w:rsid w:val="001B3260"/>
    <w:rsid w:val="001B4434"/>
    <w:rsid w:val="001B7B29"/>
    <w:rsid w:val="001D104C"/>
    <w:rsid w:val="001D59A7"/>
    <w:rsid w:val="001E0826"/>
    <w:rsid w:val="001E0CA2"/>
    <w:rsid w:val="001E46D6"/>
    <w:rsid w:val="001F5037"/>
    <w:rsid w:val="00201017"/>
    <w:rsid w:val="00204972"/>
    <w:rsid w:val="002059E8"/>
    <w:rsid w:val="00210FA2"/>
    <w:rsid w:val="00216312"/>
    <w:rsid w:val="002324CB"/>
    <w:rsid w:val="0023513C"/>
    <w:rsid w:val="00235C38"/>
    <w:rsid w:val="00243C12"/>
    <w:rsid w:val="00251A76"/>
    <w:rsid w:val="00261EAD"/>
    <w:rsid w:val="00262A1B"/>
    <w:rsid w:val="00264103"/>
    <w:rsid w:val="00265095"/>
    <w:rsid w:val="00292977"/>
    <w:rsid w:val="00294E30"/>
    <w:rsid w:val="002A2A48"/>
    <w:rsid w:val="002A7040"/>
    <w:rsid w:val="002C1ED8"/>
    <w:rsid w:val="002C3124"/>
    <w:rsid w:val="002C3487"/>
    <w:rsid w:val="002C3576"/>
    <w:rsid w:val="002C4439"/>
    <w:rsid w:val="002D1059"/>
    <w:rsid w:val="002D40A9"/>
    <w:rsid w:val="002E00C7"/>
    <w:rsid w:val="002E00D8"/>
    <w:rsid w:val="002E204D"/>
    <w:rsid w:val="002E29D0"/>
    <w:rsid w:val="002E3AB7"/>
    <w:rsid w:val="002E707E"/>
    <w:rsid w:val="002F0228"/>
    <w:rsid w:val="002F376B"/>
    <w:rsid w:val="003010B3"/>
    <w:rsid w:val="003044A9"/>
    <w:rsid w:val="003109AF"/>
    <w:rsid w:val="00314128"/>
    <w:rsid w:val="00316C0C"/>
    <w:rsid w:val="00332495"/>
    <w:rsid w:val="003360FF"/>
    <w:rsid w:val="0034502A"/>
    <w:rsid w:val="00350FE4"/>
    <w:rsid w:val="0035159F"/>
    <w:rsid w:val="00352D65"/>
    <w:rsid w:val="00360B89"/>
    <w:rsid w:val="0036346D"/>
    <w:rsid w:val="00367D74"/>
    <w:rsid w:val="00371AAD"/>
    <w:rsid w:val="003725F8"/>
    <w:rsid w:val="00374882"/>
    <w:rsid w:val="003830AB"/>
    <w:rsid w:val="003868B6"/>
    <w:rsid w:val="00387243"/>
    <w:rsid w:val="003937C5"/>
    <w:rsid w:val="003A0B98"/>
    <w:rsid w:val="003A0DF4"/>
    <w:rsid w:val="003A1DB8"/>
    <w:rsid w:val="003A37F4"/>
    <w:rsid w:val="003B15AF"/>
    <w:rsid w:val="003B4EDB"/>
    <w:rsid w:val="003B63AD"/>
    <w:rsid w:val="003C10E7"/>
    <w:rsid w:val="003C2B5B"/>
    <w:rsid w:val="003D11D1"/>
    <w:rsid w:val="003D308F"/>
    <w:rsid w:val="003D4C7A"/>
    <w:rsid w:val="003E71EC"/>
    <w:rsid w:val="003F3130"/>
    <w:rsid w:val="003F4D57"/>
    <w:rsid w:val="00401085"/>
    <w:rsid w:val="0040394F"/>
    <w:rsid w:val="00410F37"/>
    <w:rsid w:val="00416101"/>
    <w:rsid w:val="00417B54"/>
    <w:rsid w:val="00425E7F"/>
    <w:rsid w:val="00435A2C"/>
    <w:rsid w:val="00435DD1"/>
    <w:rsid w:val="00436A13"/>
    <w:rsid w:val="00436CA3"/>
    <w:rsid w:val="004378A3"/>
    <w:rsid w:val="004379B0"/>
    <w:rsid w:val="00440716"/>
    <w:rsid w:val="004472B2"/>
    <w:rsid w:val="00447DE3"/>
    <w:rsid w:val="00452399"/>
    <w:rsid w:val="00452F38"/>
    <w:rsid w:val="00453D62"/>
    <w:rsid w:val="00455C78"/>
    <w:rsid w:val="0045731C"/>
    <w:rsid w:val="00463112"/>
    <w:rsid w:val="00466239"/>
    <w:rsid w:val="00471FE5"/>
    <w:rsid w:val="004761AA"/>
    <w:rsid w:val="00476BDA"/>
    <w:rsid w:val="00477671"/>
    <w:rsid w:val="00481B22"/>
    <w:rsid w:val="0048684F"/>
    <w:rsid w:val="00496D68"/>
    <w:rsid w:val="004A0995"/>
    <w:rsid w:val="004A69DB"/>
    <w:rsid w:val="004B16D3"/>
    <w:rsid w:val="004B5464"/>
    <w:rsid w:val="004B5570"/>
    <w:rsid w:val="004C3BF8"/>
    <w:rsid w:val="004C7A64"/>
    <w:rsid w:val="004E2AA9"/>
    <w:rsid w:val="004E2D94"/>
    <w:rsid w:val="004E5669"/>
    <w:rsid w:val="004F2155"/>
    <w:rsid w:val="004F3EC7"/>
    <w:rsid w:val="00502503"/>
    <w:rsid w:val="005030D3"/>
    <w:rsid w:val="00514C1E"/>
    <w:rsid w:val="00520010"/>
    <w:rsid w:val="00522910"/>
    <w:rsid w:val="00522911"/>
    <w:rsid w:val="00532E84"/>
    <w:rsid w:val="00534D5A"/>
    <w:rsid w:val="005361C7"/>
    <w:rsid w:val="0054492A"/>
    <w:rsid w:val="005479BC"/>
    <w:rsid w:val="005517F7"/>
    <w:rsid w:val="005539AA"/>
    <w:rsid w:val="00574558"/>
    <w:rsid w:val="0058636F"/>
    <w:rsid w:val="00592E66"/>
    <w:rsid w:val="005972A1"/>
    <w:rsid w:val="005A3C25"/>
    <w:rsid w:val="005C4891"/>
    <w:rsid w:val="005C6CA0"/>
    <w:rsid w:val="005D094D"/>
    <w:rsid w:val="005D73C0"/>
    <w:rsid w:val="005E425E"/>
    <w:rsid w:val="005E5780"/>
    <w:rsid w:val="005F5415"/>
    <w:rsid w:val="00605D5B"/>
    <w:rsid w:val="006065D3"/>
    <w:rsid w:val="00614A58"/>
    <w:rsid w:val="006171E4"/>
    <w:rsid w:val="0062129F"/>
    <w:rsid w:val="00633DE3"/>
    <w:rsid w:val="00633E5B"/>
    <w:rsid w:val="00641A3D"/>
    <w:rsid w:val="00650C4A"/>
    <w:rsid w:val="00653C8B"/>
    <w:rsid w:val="00662771"/>
    <w:rsid w:val="00674FEC"/>
    <w:rsid w:val="0067542B"/>
    <w:rsid w:val="00680588"/>
    <w:rsid w:val="0068221C"/>
    <w:rsid w:val="00682639"/>
    <w:rsid w:val="00683CA5"/>
    <w:rsid w:val="00685561"/>
    <w:rsid w:val="006866B1"/>
    <w:rsid w:val="00691EED"/>
    <w:rsid w:val="00696802"/>
    <w:rsid w:val="006A085F"/>
    <w:rsid w:val="006C69FA"/>
    <w:rsid w:val="006D15E1"/>
    <w:rsid w:val="006E152A"/>
    <w:rsid w:val="00702B89"/>
    <w:rsid w:val="007030F2"/>
    <w:rsid w:val="00704BA0"/>
    <w:rsid w:val="00704DE8"/>
    <w:rsid w:val="0070700B"/>
    <w:rsid w:val="00712073"/>
    <w:rsid w:val="00714698"/>
    <w:rsid w:val="007220C8"/>
    <w:rsid w:val="00726ACF"/>
    <w:rsid w:val="0072708D"/>
    <w:rsid w:val="00733700"/>
    <w:rsid w:val="00734918"/>
    <w:rsid w:val="0073617E"/>
    <w:rsid w:val="00741960"/>
    <w:rsid w:val="00747A72"/>
    <w:rsid w:val="00756351"/>
    <w:rsid w:val="00757380"/>
    <w:rsid w:val="00761897"/>
    <w:rsid w:val="00761E52"/>
    <w:rsid w:val="00763E41"/>
    <w:rsid w:val="00770D8C"/>
    <w:rsid w:val="00795353"/>
    <w:rsid w:val="007A2161"/>
    <w:rsid w:val="007B07C8"/>
    <w:rsid w:val="007B2C3F"/>
    <w:rsid w:val="007C0F86"/>
    <w:rsid w:val="007C5BAA"/>
    <w:rsid w:val="007D1AB1"/>
    <w:rsid w:val="007D3F16"/>
    <w:rsid w:val="008070FA"/>
    <w:rsid w:val="00810902"/>
    <w:rsid w:val="00814544"/>
    <w:rsid w:val="0081503A"/>
    <w:rsid w:val="00815A7D"/>
    <w:rsid w:val="00821169"/>
    <w:rsid w:val="00822898"/>
    <w:rsid w:val="008269AC"/>
    <w:rsid w:val="0082733A"/>
    <w:rsid w:val="00827B64"/>
    <w:rsid w:val="008317C1"/>
    <w:rsid w:val="00834F9D"/>
    <w:rsid w:val="008371DA"/>
    <w:rsid w:val="00837374"/>
    <w:rsid w:val="008421BF"/>
    <w:rsid w:val="00846797"/>
    <w:rsid w:val="00846BD1"/>
    <w:rsid w:val="00851222"/>
    <w:rsid w:val="00851BB7"/>
    <w:rsid w:val="008711D0"/>
    <w:rsid w:val="008723CA"/>
    <w:rsid w:val="00873917"/>
    <w:rsid w:val="00877901"/>
    <w:rsid w:val="00887A85"/>
    <w:rsid w:val="00891673"/>
    <w:rsid w:val="00891ACB"/>
    <w:rsid w:val="008A39DB"/>
    <w:rsid w:val="008A63DE"/>
    <w:rsid w:val="008A776A"/>
    <w:rsid w:val="008C2E73"/>
    <w:rsid w:val="008D1E4C"/>
    <w:rsid w:val="008D595D"/>
    <w:rsid w:val="008E2319"/>
    <w:rsid w:val="008E7BB0"/>
    <w:rsid w:val="008F106D"/>
    <w:rsid w:val="008F318F"/>
    <w:rsid w:val="008F44B6"/>
    <w:rsid w:val="008F7466"/>
    <w:rsid w:val="00900034"/>
    <w:rsid w:val="0090091F"/>
    <w:rsid w:val="00903866"/>
    <w:rsid w:val="00913421"/>
    <w:rsid w:val="00914770"/>
    <w:rsid w:val="00936E48"/>
    <w:rsid w:val="00940CB6"/>
    <w:rsid w:val="009449FC"/>
    <w:rsid w:val="00944B4A"/>
    <w:rsid w:val="009504B9"/>
    <w:rsid w:val="00962126"/>
    <w:rsid w:val="00962391"/>
    <w:rsid w:val="00963D83"/>
    <w:rsid w:val="00970B65"/>
    <w:rsid w:val="0097295C"/>
    <w:rsid w:val="00972DEE"/>
    <w:rsid w:val="00977A2F"/>
    <w:rsid w:val="00980F7C"/>
    <w:rsid w:val="00982135"/>
    <w:rsid w:val="00983F04"/>
    <w:rsid w:val="00985C7E"/>
    <w:rsid w:val="009A18D9"/>
    <w:rsid w:val="009A2775"/>
    <w:rsid w:val="009A48F6"/>
    <w:rsid w:val="009A57AD"/>
    <w:rsid w:val="009B0B25"/>
    <w:rsid w:val="009B3FDD"/>
    <w:rsid w:val="009B4A00"/>
    <w:rsid w:val="009C1C0C"/>
    <w:rsid w:val="009D187B"/>
    <w:rsid w:val="009D5545"/>
    <w:rsid w:val="009E53F3"/>
    <w:rsid w:val="009F06BE"/>
    <w:rsid w:val="009F34A9"/>
    <w:rsid w:val="009F5997"/>
    <w:rsid w:val="00A061B0"/>
    <w:rsid w:val="00A1525C"/>
    <w:rsid w:val="00A2565E"/>
    <w:rsid w:val="00A3374C"/>
    <w:rsid w:val="00A50923"/>
    <w:rsid w:val="00A5427B"/>
    <w:rsid w:val="00A57EA7"/>
    <w:rsid w:val="00A63F66"/>
    <w:rsid w:val="00A707C7"/>
    <w:rsid w:val="00A76E0D"/>
    <w:rsid w:val="00A80319"/>
    <w:rsid w:val="00A86754"/>
    <w:rsid w:val="00A90A45"/>
    <w:rsid w:val="00A9239C"/>
    <w:rsid w:val="00AA3422"/>
    <w:rsid w:val="00AA3BAF"/>
    <w:rsid w:val="00AA7E12"/>
    <w:rsid w:val="00AB4DE0"/>
    <w:rsid w:val="00AC08DA"/>
    <w:rsid w:val="00AC46D3"/>
    <w:rsid w:val="00AC710C"/>
    <w:rsid w:val="00AC7775"/>
    <w:rsid w:val="00AD50BD"/>
    <w:rsid w:val="00AE2CFA"/>
    <w:rsid w:val="00AE5BE3"/>
    <w:rsid w:val="00AE61F1"/>
    <w:rsid w:val="00AE787E"/>
    <w:rsid w:val="00AF101B"/>
    <w:rsid w:val="00AF2771"/>
    <w:rsid w:val="00B01A5A"/>
    <w:rsid w:val="00B02355"/>
    <w:rsid w:val="00B05458"/>
    <w:rsid w:val="00B11DEC"/>
    <w:rsid w:val="00B16ACD"/>
    <w:rsid w:val="00B17C89"/>
    <w:rsid w:val="00B2086A"/>
    <w:rsid w:val="00B20C42"/>
    <w:rsid w:val="00B220AA"/>
    <w:rsid w:val="00B24FC3"/>
    <w:rsid w:val="00B25F9B"/>
    <w:rsid w:val="00B347EE"/>
    <w:rsid w:val="00B34950"/>
    <w:rsid w:val="00B369F1"/>
    <w:rsid w:val="00B5050E"/>
    <w:rsid w:val="00B51B70"/>
    <w:rsid w:val="00B528F6"/>
    <w:rsid w:val="00B60CDE"/>
    <w:rsid w:val="00B631EE"/>
    <w:rsid w:val="00B63DF1"/>
    <w:rsid w:val="00B80610"/>
    <w:rsid w:val="00B8731B"/>
    <w:rsid w:val="00B90055"/>
    <w:rsid w:val="00B9254C"/>
    <w:rsid w:val="00B96CA2"/>
    <w:rsid w:val="00B97156"/>
    <w:rsid w:val="00BA7EB0"/>
    <w:rsid w:val="00BB1B37"/>
    <w:rsid w:val="00BB3EF2"/>
    <w:rsid w:val="00BB68CD"/>
    <w:rsid w:val="00BC5317"/>
    <w:rsid w:val="00BC67B7"/>
    <w:rsid w:val="00BC796E"/>
    <w:rsid w:val="00BD34FE"/>
    <w:rsid w:val="00BE411B"/>
    <w:rsid w:val="00BE799D"/>
    <w:rsid w:val="00BE7F0B"/>
    <w:rsid w:val="00BF37E1"/>
    <w:rsid w:val="00BF3F8F"/>
    <w:rsid w:val="00BF5B82"/>
    <w:rsid w:val="00C02A71"/>
    <w:rsid w:val="00C041ED"/>
    <w:rsid w:val="00C049E5"/>
    <w:rsid w:val="00C07AAD"/>
    <w:rsid w:val="00C12FE5"/>
    <w:rsid w:val="00C15F6A"/>
    <w:rsid w:val="00C161D4"/>
    <w:rsid w:val="00C35973"/>
    <w:rsid w:val="00C42018"/>
    <w:rsid w:val="00C45A7C"/>
    <w:rsid w:val="00C463AB"/>
    <w:rsid w:val="00C47887"/>
    <w:rsid w:val="00C53BF7"/>
    <w:rsid w:val="00C54AA9"/>
    <w:rsid w:val="00C55E31"/>
    <w:rsid w:val="00C76962"/>
    <w:rsid w:val="00C76FB6"/>
    <w:rsid w:val="00C86E96"/>
    <w:rsid w:val="00CA0F6C"/>
    <w:rsid w:val="00CA17BF"/>
    <w:rsid w:val="00CA41E9"/>
    <w:rsid w:val="00CB2A32"/>
    <w:rsid w:val="00CB3843"/>
    <w:rsid w:val="00CB4317"/>
    <w:rsid w:val="00CB5708"/>
    <w:rsid w:val="00CB757A"/>
    <w:rsid w:val="00CC0AFB"/>
    <w:rsid w:val="00CC3E1A"/>
    <w:rsid w:val="00CC5A8E"/>
    <w:rsid w:val="00CC7111"/>
    <w:rsid w:val="00CD02E8"/>
    <w:rsid w:val="00CF6208"/>
    <w:rsid w:val="00CF7BDC"/>
    <w:rsid w:val="00D04F44"/>
    <w:rsid w:val="00D05139"/>
    <w:rsid w:val="00D1032F"/>
    <w:rsid w:val="00D11476"/>
    <w:rsid w:val="00D235D2"/>
    <w:rsid w:val="00D25933"/>
    <w:rsid w:val="00D25BB1"/>
    <w:rsid w:val="00D32700"/>
    <w:rsid w:val="00D3696E"/>
    <w:rsid w:val="00D36E06"/>
    <w:rsid w:val="00D37930"/>
    <w:rsid w:val="00D417F5"/>
    <w:rsid w:val="00D419CB"/>
    <w:rsid w:val="00D512A6"/>
    <w:rsid w:val="00D51900"/>
    <w:rsid w:val="00D56964"/>
    <w:rsid w:val="00D60217"/>
    <w:rsid w:val="00D62BFB"/>
    <w:rsid w:val="00D63C98"/>
    <w:rsid w:val="00D64F53"/>
    <w:rsid w:val="00D70D7B"/>
    <w:rsid w:val="00D72C1D"/>
    <w:rsid w:val="00D746EE"/>
    <w:rsid w:val="00D87F41"/>
    <w:rsid w:val="00D911EC"/>
    <w:rsid w:val="00D93CB0"/>
    <w:rsid w:val="00D940B3"/>
    <w:rsid w:val="00DA33FD"/>
    <w:rsid w:val="00DA4ABF"/>
    <w:rsid w:val="00DB2972"/>
    <w:rsid w:val="00DB5E1E"/>
    <w:rsid w:val="00DB67B3"/>
    <w:rsid w:val="00DB690B"/>
    <w:rsid w:val="00DC3849"/>
    <w:rsid w:val="00DC6A0D"/>
    <w:rsid w:val="00DD4871"/>
    <w:rsid w:val="00DD5913"/>
    <w:rsid w:val="00DD7F41"/>
    <w:rsid w:val="00DE4DFF"/>
    <w:rsid w:val="00DE7BEB"/>
    <w:rsid w:val="00E05433"/>
    <w:rsid w:val="00E12D88"/>
    <w:rsid w:val="00E1355A"/>
    <w:rsid w:val="00E16F16"/>
    <w:rsid w:val="00E202C1"/>
    <w:rsid w:val="00E21E6E"/>
    <w:rsid w:val="00E352F0"/>
    <w:rsid w:val="00E47F0F"/>
    <w:rsid w:val="00E5109D"/>
    <w:rsid w:val="00E523CF"/>
    <w:rsid w:val="00E54138"/>
    <w:rsid w:val="00E54993"/>
    <w:rsid w:val="00E54AF4"/>
    <w:rsid w:val="00E57118"/>
    <w:rsid w:val="00E621E9"/>
    <w:rsid w:val="00E7085C"/>
    <w:rsid w:val="00E8312E"/>
    <w:rsid w:val="00E85B14"/>
    <w:rsid w:val="00EA4DE5"/>
    <w:rsid w:val="00EA6E75"/>
    <w:rsid w:val="00ED06D4"/>
    <w:rsid w:val="00EE2105"/>
    <w:rsid w:val="00EE4C88"/>
    <w:rsid w:val="00EE658B"/>
    <w:rsid w:val="00EE7B6F"/>
    <w:rsid w:val="00EE7B75"/>
    <w:rsid w:val="00EF4113"/>
    <w:rsid w:val="00EF43A7"/>
    <w:rsid w:val="00EF6D10"/>
    <w:rsid w:val="00F0077A"/>
    <w:rsid w:val="00F00844"/>
    <w:rsid w:val="00F04B95"/>
    <w:rsid w:val="00F11616"/>
    <w:rsid w:val="00F12FED"/>
    <w:rsid w:val="00F13415"/>
    <w:rsid w:val="00F140C8"/>
    <w:rsid w:val="00F14AF1"/>
    <w:rsid w:val="00F14FB1"/>
    <w:rsid w:val="00F22111"/>
    <w:rsid w:val="00F22421"/>
    <w:rsid w:val="00F23B60"/>
    <w:rsid w:val="00F23C87"/>
    <w:rsid w:val="00F241AB"/>
    <w:rsid w:val="00F2525F"/>
    <w:rsid w:val="00F26847"/>
    <w:rsid w:val="00F43145"/>
    <w:rsid w:val="00F51470"/>
    <w:rsid w:val="00F60854"/>
    <w:rsid w:val="00F615A7"/>
    <w:rsid w:val="00F7452D"/>
    <w:rsid w:val="00F75AA3"/>
    <w:rsid w:val="00F94A1D"/>
    <w:rsid w:val="00FA1F93"/>
    <w:rsid w:val="00FA4566"/>
    <w:rsid w:val="00FA56E5"/>
    <w:rsid w:val="00FA5D5E"/>
    <w:rsid w:val="00FA6B65"/>
    <w:rsid w:val="00FB311B"/>
    <w:rsid w:val="00FB4FDD"/>
    <w:rsid w:val="00FC47EA"/>
    <w:rsid w:val="00FC56C3"/>
    <w:rsid w:val="00FC700F"/>
    <w:rsid w:val="00FD0513"/>
    <w:rsid w:val="00FD5CFE"/>
    <w:rsid w:val="00FE4A10"/>
    <w:rsid w:val="00FE6502"/>
    <w:rsid w:val="00FE7F42"/>
    <w:rsid w:val="00FF4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8357C"/>
  <w15:docId w15:val="{BDC37579-FBB3-4406-A72F-18B8BD15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Calibri"/>
        <w:sz w:val="24"/>
        <w:szCs w:val="24"/>
        <w:lang w:val="en-HK"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724A8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D13895"/>
    <w:pPr>
      <w:ind w:leftChars="200" w:left="480"/>
    </w:pPr>
  </w:style>
  <w:style w:type="character" w:styleId="a5">
    <w:name w:val="Hyperlink"/>
    <w:basedOn w:val="a0"/>
    <w:uiPriority w:val="99"/>
    <w:unhideWhenUsed/>
    <w:rsid w:val="00D13895"/>
    <w:rPr>
      <w:color w:val="0563C1" w:themeColor="hyperlink"/>
      <w:u w:val="single"/>
    </w:rPr>
  </w:style>
  <w:style w:type="paragraph" w:styleId="Web">
    <w:name w:val="Normal (Web)"/>
    <w:basedOn w:val="a"/>
    <w:uiPriority w:val="99"/>
    <w:semiHidden/>
    <w:unhideWhenUsed/>
    <w:rsid w:val="00FA45C4"/>
    <w:pPr>
      <w:widowControl/>
      <w:spacing w:before="100" w:beforeAutospacing="1" w:after="100" w:afterAutospacing="1"/>
    </w:pPr>
    <w:rPr>
      <w:rFonts w:ascii="Times New Roman" w:eastAsia="Times New Roman" w:hAnsi="Times New Roman" w:cs="Times New Roman"/>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rPr>
  </w:style>
  <w:style w:type="paragraph" w:styleId="a6">
    <w:name w:val="header"/>
    <w:basedOn w:val="a"/>
    <w:link w:val="a7"/>
    <w:uiPriority w:val="99"/>
    <w:unhideWhenUsed/>
    <w:rsid w:val="00072C59"/>
    <w:pPr>
      <w:tabs>
        <w:tab w:val="center" w:pos="4153"/>
        <w:tab w:val="right" w:pos="8306"/>
      </w:tabs>
      <w:snapToGrid w:val="0"/>
    </w:pPr>
    <w:rPr>
      <w:sz w:val="20"/>
      <w:szCs w:val="20"/>
    </w:rPr>
  </w:style>
  <w:style w:type="character" w:customStyle="1" w:styleId="a7">
    <w:name w:val="頁首 字元"/>
    <w:basedOn w:val="a0"/>
    <w:link w:val="a6"/>
    <w:uiPriority w:val="99"/>
    <w:rsid w:val="00072C59"/>
    <w:rPr>
      <w:sz w:val="20"/>
      <w:szCs w:val="20"/>
    </w:rPr>
  </w:style>
  <w:style w:type="paragraph" w:styleId="a8">
    <w:name w:val="footer"/>
    <w:basedOn w:val="a"/>
    <w:link w:val="a9"/>
    <w:uiPriority w:val="99"/>
    <w:unhideWhenUsed/>
    <w:rsid w:val="00072C59"/>
    <w:pPr>
      <w:tabs>
        <w:tab w:val="center" w:pos="4153"/>
        <w:tab w:val="right" w:pos="8306"/>
      </w:tabs>
      <w:snapToGrid w:val="0"/>
    </w:pPr>
    <w:rPr>
      <w:sz w:val="20"/>
      <w:szCs w:val="20"/>
    </w:rPr>
  </w:style>
  <w:style w:type="character" w:customStyle="1" w:styleId="a9">
    <w:name w:val="頁尾 字元"/>
    <w:basedOn w:val="a0"/>
    <w:link w:val="a8"/>
    <w:uiPriority w:val="99"/>
    <w:rsid w:val="00072C59"/>
    <w:rPr>
      <w:sz w:val="20"/>
      <w:szCs w:val="20"/>
    </w:rPr>
  </w:style>
  <w:style w:type="character" w:customStyle="1" w:styleId="UnresolvedMention1">
    <w:name w:val="Unresolved Mention1"/>
    <w:basedOn w:val="a0"/>
    <w:uiPriority w:val="99"/>
    <w:semiHidden/>
    <w:unhideWhenUsed/>
    <w:rsid w:val="00F36A8A"/>
    <w:rPr>
      <w:color w:val="605E5C"/>
      <w:shd w:val="clear" w:color="auto" w:fill="E1DFDD"/>
    </w:rPr>
  </w:style>
  <w:style w:type="table" w:styleId="aa">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CF208E"/>
    <w:rPr>
      <w:sz w:val="18"/>
      <w:szCs w:val="18"/>
    </w:rPr>
  </w:style>
  <w:style w:type="paragraph" w:styleId="ac">
    <w:name w:val="annotation text"/>
    <w:basedOn w:val="a"/>
    <w:link w:val="ad"/>
    <w:uiPriority w:val="99"/>
    <w:semiHidden/>
    <w:unhideWhenUsed/>
    <w:rsid w:val="00CF208E"/>
  </w:style>
  <w:style w:type="character" w:customStyle="1" w:styleId="ad">
    <w:name w:val="註解文字 字元"/>
    <w:basedOn w:val="a0"/>
    <w:link w:val="ac"/>
    <w:uiPriority w:val="99"/>
    <w:semiHidden/>
    <w:rsid w:val="00CF208E"/>
  </w:style>
  <w:style w:type="paragraph" w:styleId="ae">
    <w:name w:val="annotation subject"/>
    <w:basedOn w:val="ac"/>
    <w:next w:val="ac"/>
    <w:link w:val="af"/>
    <w:uiPriority w:val="99"/>
    <w:semiHidden/>
    <w:unhideWhenUsed/>
    <w:rsid w:val="00CF208E"/>
    <w:rPr>
      <w:b/>
      <w:bCs/>
    </w:rPr>
  </w:style>
  <w:style w:type="character" w:customStyle="1" w:styleId="af">
    <w:name w:val="註解主旨 字元"/>
    <w:basedOn w:val="ad"/>
    <w:link w:val="ae"/>
    <w:uiPriority w:val="99"/>
    <w:semiHidden/>
    <w:rsid w:val="00CF208E"/>
    <w:rPr>
      <w:b/>
      <w:bCs/>
    </w:rPr>
  </w:style>
  <w:style w:type="paragraph" w:styleId="af0">
    <w:name w:val="Balloon Text"/>
    <w:basedOn w:val="a"/>
    <w:link w:val="af1"/>
    <w:uiPriority w:val="99"/>
    <w:semiHidden/>
    <w:unhideWhenUsed/>
    <w:rsid w:val="00CF208E"/>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CF208E"/>
    <w:rPr>
      <w:rFonts w:asciiTheme="majorHAnsi" w:eastAsiaTheme="majorEastAsia" w:hAnsiTheme="majorHAnsi" w:cstheme="majorBidi"/>
      <w:sz w:val="18"/>
      <w:szCs w:val="18"/>
    </w:rPr>
  </w:style>
  <w:style w:type="paragraph" w:styleId="af2">
    <w:name w:val="footnote text"/>
    <w:basedOn w:val="a"/>
    <w:link w:val="af3"/>
    <w:uiPriority w:val="99"/>
    <w:semiHidden/>
    <w:unhideWhenUsed/>
    <w:rsid w:val="00CF208E"/>
    <w:pPr>
      <w:snapToGrid w:val="0"/>
    </w:pPr>
    <w:rPr>
      <w:sz w:val="20"/>
      <w:szCs w:val="20"/>
    </w:rPr>
  </w:style>
  <w:style w:type="character" w:customStyle="1" w:styleId="af3">
    <w:name w:val="註腳文字 字元"/>
    <w:basedOn w:val="a0"/>
    <w:link w:val="af2"/>
    <w:uiPriority w:val="99"/>
    <w:semiHidden/>
    <w:rsid w:val="00CF208E"/>
    <w:rPr>
      <w:sz w:val="20"/>
      <w:szCs w:val="20"/>
    </w:rPr>
  </w:style>
  <w:style w:type="character" w:styleId="af4">
    <w:name w:val="footnote reference"/>
    <w:basedOn w:val="a0"/>
    <w:uiPriority w:val="99"/>
    <w:semiHidden/>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lang w:val="en"/>
    </w:rPr>
  </w:style>
  <w:style w:type="character" w:customStyle="1" w:styleId="sourcetitle0">
    <w:name w:val="source title 字元"/>
    <w:basedOn w:val="a0"/>
    <w:link w:val="sourcetitle"/>
    <w:rsid w:val="00DE3325"/>
    <w:rPr>
      <w:rFonts w:ascii="Times New Roman" w:hAnsi="Times New Roman" w:cs="Times New Roman"/>
      <w:lang w:val="en"/>
    </w:rPr>
  </w:style>
  <w:style w:type="character" w:styleId="af5">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customStyle="1" w:styleId="footnote">
    <w:name w:val="footnote"/>
    <w:basedOn w:val="a"/>
    <w:link w:val="footnote0"/>
    <w:qFormat/>
    <w:rsid w:val="005C5AC2"/>
    <w:pPr>
      <w:snapToGrid w:val="0"/>
    </w:pPr>
    <w:rPr>
      <w:rFonts w:ascii="Times New Roman" w:hAnsi="Times New Roman" w:cs="Times New Roman"/>
      <w:sz w:val="20"/>
      <w:szCs w:val="20"/>
    </w:rPr>
  </w:style>
  <w:style w:type="character" w:customStyle="1" w:styleId="footnote0">
    <w:name w:val="footnote 字元"/>
    <w:basedOn w:val="a0"/>
    <w:link w:val="footnote"/>
    <w:rsid w:val="005C5AC2"/>
    <w:rPr>
      <w:rFonts w:ascii="Times New Roman" w:hAnsi="Times New Roman" w:cs="Times New Roman"/>
      <w:sz w:val="20"/>
      <w:szCs w:val="20"/>
    </w:rPr>
  </w:style>
  <w:style w:type="paragraph" w:customStyle="1" w:styleId="newsround-story-bodytext">
    <w:name w:val="newsround-story-body__text"/>
    <w:basedOn w:val="a"/>
    <w:rsid w:val="00B255C7"/>
    <w:pPr>
      <w:widowControl/>
      <w:spacing w:before="100" w:beforeAutospacing="1" w:after="100" w:afterAutospacing="1"/>
    </w:pPr>
    <w:rPr>
      <w:rFonts w:ascii="Times New Roman" w:eastAsia="Times New Roman" w:hAnsi="Times New Roman" w:cs="Times New Roman"/>
    </w:rPr>
  </w:style>
  <w:style w:type="paragraph" w:customStyle="1" w:styleId="newsround-story-bodylist-item">
    <w:name w:val="newsround-story-body__list-item"/>
    <w:basedOn w:val="a"/>
    <w:rsid w:val="00B255C7"/>
    <w:pPr>
      <w:widowControl/>
      <w:spacing w:before="100" w:beforeAutospacing="1" w:after="100" w:afterAutospacing="1"/>
    </w:pPr>
    <w:rPr>
      <w:rFonts w:ascii="Times New Roman" w:eastAsia="Times New Roman" w:hAnsi="Times New Roman" w:cs="Times New Roman"/>
    </w:rPr>
  </w:style>
  <w:style w:type="paragraph" w:customStyle="1" w:styleId="blocks-text-blockparagraph">
    <w:name w:val="blocks-text-block__paragraph"/>
    <w:basedOn w:val="a"/>
    <w:rsid w:val="002A7C8C"/>
    <w:pPr>
      <w:widowControl/>
      <w:spacing w:before="100" w:beforeAutospacing="1" w:after="100" w:afterAutospacing="1"/>
    </w:pPr>
    <w:rPr>
      <w:rFonts w:ascii="Times New Roman" w:eastAsia="Times New Roman" w:hAnsi="Times New Roman" w:cs="Times New Roman"/>
    </w:rPr>
  </w:style>
  <w:style w:type="paragraph" w:customStyle="1" w:styleId="blocks-text-blocklistitem">
    <w:name w:val="blocks-text-block__listitem"/>
    <w:basedOn w:val="a"/>
    <w:rsid w:val="002A7C8C"/>
    <w:pPr>
      <w:widowControl/>
      <w:spacing w:before="100" w:beforeAutospacing="1" w:after="100" w:afterAutospacing="1"/>
    </w:pPr>
    <w:rPr>
      <w:rFonts w:ascii="Times New Roman" w:eastAsia="Times New Roman" w:hAnsi="Times New Roman" w:cs="Times New Roman"/>
    </w:rPr>
  </w:style>
  <w:style w:type="character" w:customStyle="1" w:styleId="20">
    <w:name w:val="標題 2 字元"/>
    <w:basedOn w:val="a0"/>
    <w:link w:val="2"/>
    <w:uiPriority w:val="9"/>
    <w:semiHidden/>
    <w:rsid w:val="00724A8C"/>
    <w:rPr>
      <w:rFonts w:asciiTheme="majorHAnsi" w:eastAsiaTheme="majorEastAsia" w:hAnsiTheme="majorHAnsi" w:cstheme="majorBidi"/>
      <w:b/>
      <w:bCs/>
      <w:sz w:val="48"/>
      <w:szCs w:val="48"/>
    </w:rPr>
  </w:style>
  <w:style w:type="character" w:styleId="af6">
    <w:name w:val="Emphasis"/>
    <w:basedOn w:val="a0"/>
    <w:uiPriority w:val="20"/>
    <w:qFormat/>
    <w:rsid w:val="009D0EAE"/>
    <w:rPr>
      <w:i/>
      <w:iCs/>
    </w:rPr>
  </w:style>
  <w:style w:type="paragraph" w:styleId="af7">
    <w:name w:val="Revision"/>
    <w:hidden/>
    <w:uiPriority w:val="99"/>
    <w:semiHidden/>
    <w:rsid w:val="003F374E"/>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Pr>
  </w:style>
  <w:style w:type="table" w:customStyle="1" w:styleId="afc">
    <w:basedOn w:val="a1"/>
    <w:tblPr>
      <w:tblStyleRowBandSize w:val="1"/>
      <w:tblStyleColBandSize w:val="1"/>
    </w:tblPr>
  </w:style>
  <w:style w:type="table" w:customStyle="1" w:styleId="afd">
    <w:basedOn w:val="a1"/>
    <w:tblPr>
      <w:tblStyleRowBandSize w:val="1"/>
      <w:tblStyleColBandSize w:val="1"/>
    </w:tblPr>
  </w:style>
  <w:style w:type="table" w:customStyle="1" w:styleId="afe">
    <w:basedOn w:val="a1"/>
    <w:tblPr>
      <w:tblStyleRowBandSize w:val="1"/>
      <w:tblStyleColBandSize w:val="1"/>
    </w:tblPr>
  </w:style>
  <w:style w:type="table" w:customStyle="1" w:styleId="aff">
    <w:basedOn w:val="a1"/>
    <w:tblPr>
      <w:tblStyleRowBandSize w:val="1"/>
      <w:tblStyleColBandSize w:val="1"/>
    </w:tblPr>
  </w:style>
  <w:style w:type="table" w:customStyle="1" w:styleId="aff0">
    <w:basedOn w:val="a1"/>
    <w:tblPr>
      <w:tblStyleRowBandSize w:val="1"/>
      <w:tblStyleColBandSize w:val="1"/>
    </w:tblPr>
  </w:style>
  <w:style w:type="table" w:customStyle="1" w:styleId="aff1">
    <w:basedOn w:val="a1"/>
    <w:tblPr>
      <w:tblStyleRowBandSize w:val="1"/>
      <w:tblStyleColBandSize w:val="1"/>
    </w:tblPr>
  </w:style>
  <w:style w:type="table" w:customStyle="1" w:styleId="aff2">
    <w:basedOn w:val="a1"/>
    <w:tblPr>
      <w:tblStyleRowBandSize w:val="1"/>
      <w:tblStyleColBandSize w:val="1"/>
    </w:tblPr>
  </w:style>
  <w:style w:type="character" w:customStyle="1" w:styleId="UnresolvedMention2">
    <w:name w:val="Unresolved Mention2"/>
    <w:basedOn w:val="a0"/>
    <w:uiPriority w:val="99"/>
    <w:semiHidden/>
    <w:unhideWhenUsed/>
    <w:rsid w:val="001E0CA2"/>
    <w:rPr>
      <w:color w:val="605E5C"/>
      <w:shd w:val="clear" w:color="auto" w:fill="E1DFDD"/>
    </w:rPr>
  </w:style>
  <w:style w:type="paragraph" w:styleId="aff3">
    <w:name w:val="endnote text"/>
    <w:basedOn w:val="a"/>
    <w:link w:val="aff4"/>
    <w:uiPriority w:val="99"/>
    <w:semiHidden/>
    <w:unhideWhenUsed/>
    <w:rsid w:val="0090091F"/>
    <w:pPr>
      <w:snapToGrid w:val="0"/>
    </w:pPr>
  </w:style>
  <w:style w:type="character" w:customStyle="1" w:styleId="aff4">
    <w:name w:val="章節附註文字 字元"/>
    <w:basedOn w:val="a0"/>
    <w:link w:val="aff3"/>
    <w:uiPriority w:val="99"/>
    <w:semiHidden/>
    <w:rsid w:val="0090091F"/>
  </w:style>
  <w:style w:type="character" w:styleId="aff5">
    <w:name w:val="endnote reference"/>
    <w:basedOn w:val="a0"/>
    <w:uiPriority w:val="99"/>
    <w:semiHidden/>
    <w:unhideWhenUsed/>
    <w:rsid w:val="0090091F"/>
    <w:rPr>
      <w:vertAlign w:val="superscript"/>
    </w:rPr>
  </w:style>
  <w:style w:type="paragraph" w:styleId="aff6">
    <w:name w:val="No Spacing"/>
    <w:link w:val="aff7"/>
    <w:uiPriority w:val="1"/>
    <w:qFormat/>
    <w:rsid w:val="00BE7F0B"/>
    <w:pPr>
      <w:widowControl/>
    </w:pPr>
    <w:rPr>
      <w:rFonts w:asciiTheme="minorHAnsi" w:eastAsiaTheme="minorHAnsi" w:hAnsiTheme="minorHAnsi" w:cstheme="minorBidi"/>
      <w:color w:val="44546A" w:themeColor="text2"/>
      <w:sz w:val="20"/>
      <w:szCs w:val="20"/>
      <w:lang w:val="en-US" w:eastAsia="en-US"/>
    </w:rPr>
  </w:style>
  <w:style w:type="character" w:customStyle="1" w:styleId="aff7">
    <w:name w:val="無間距 字元"/>
    <w:basedOn w:val="a0"/>
    <w:link w:val="aff6"/>
    <w:uiPriority w:val="1"/>
    <w:rsid w:val="00BE7F0B"/>
    <w:rPr>
      <w:rFonts w:asciiTheme="minorHAnsi" w:eastAsiaTheme="minorHAnsi" w:hAnsiTheme="minorHAnsi" w:cstheme="minorBidi"/>
      <w:color w:val="44546A" w:themeColor="text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6977">
      <w:bodyDiv w:val="1"/>
      <w:marLeft w:val="0"/>
      <w:marRight w:val="0"/>
      <w:marTop w:val="0"/>
      <w:marBottom w:val="0"/>
      <w:divBdr>
        <w:top w:val="none" w:sz="0" w:space="0" w:color="auto"/>
        <w:left w:val="none" w:sz="0" w:space="0" w:color="auto"/>
        <w:bottom w:val="none" w:sz="0" w:space="0" w:color="auto"/>
        <w:right w:val="none" w:sz="0" w:space="0" w:color="auto"/>
      </w:divBdr>
    </w:div>
    <w:div w:id="377514208">
      <w:bodyDiv w:val="1"/>
      <w:marLeft w:val="0"/>
      <w:marRight w:val="0"/>
      <w:marTop w:val="0"/>
      <w:marBottom w:val="0"/>
      <w:divBdr>
        <w:top w:val="none" w:sz="0" w:space="0" w:color="auto"/>
        <w:left w:val="none" w:sz="0" w:space="0" w:color="auto"/>
        <w:bottom w:val="none" w:sz="0" w:space="0" w:color="auto"/>
        <w:right w:val="none" w:sz="0" w:space="0" w:color="auto"/>
      </w:divBdr>
    </w:div>
    <w:div w:id="788740984">
      <w:bodyDiv w:val="1"/>
      <w:marLeft w:val="0"/>
      <w:marRight w:val="0"/>
      <w:marTop w:val="0"/>
      <w:marBottom w:val="0"/>
      <w:divBdr>
        <w:top w:val="none" w:sz="0" w:space="0" w:color="auto"/>
        <w:left w:val="none" w:sz="0" w:space="0" w:color="auto"/>
        <w:bottom w:val="none" w:sz="0" w:space="0" w:color="auto"/>
        <w:right w:val="none" w:sz="0" w:space="0" w:color="auto"/>
      </w:divBdr>
    </w:div>
    <w:div w:id="1819884572">
      <w:bodyDiv w:val="1"/>
      <w:marLeft w:val="0"/>
      <w:marRight w:val="0"/>
      <w:marTop w:val="0"/>
      <w:marBottom w:val="0"/>
      <w:divBdr>
        <w:top w:val="none" w:sz="0" w:space="0" w:color="auto"/>
        <w:left w:val="none" w:sz="0" w:space="0" w:color="auto"/>
        <w:bottom w:val="none" w:sz="0" w:space="0" w:color="auto"/>
        <w:right w:val="none" w:sz="0" w:space="0" w:color="auto"/>
      </w:divBdr>
    </w:div>
    <w:div w:id="2043706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scmp.com/business/banking-finance/article/3045893/hong-kong-hits-major-fintech-milestone-half-citys"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s://www.bloomberg.com/professional/blog/bitcoin-gold-set-for-2020-growth-on-fixed-supply-more-adoption/" TargetMode="External"/><Relationship Id="rId42" Type="http://schemas.openxmlformats.org/officeDocument/2006/relationships/image" Target="media/image17.png"/><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bitcoin.org/en/faq" TargetMode="External"/><Relationship Id="rId38" Type="http://schemas.openxmlformats.org/officeDocument/2006/relationships/hyperlink" Target="https://fps.hkicl.com.hk/eng/fps/index.php" TargetMode="External"/><Relationship Id="rId2" Type="http://schemas.openxmlformats.org/officeDocument/2006/relationships/customXml" Target="../customXml/item2.xml"/><Relationship Id="rId16" Type="http://schemas.openxmlformats.org/officeDocument/2006/relationships/hyperlink" Target="https://www.news.gov.hk/eng/2022/10/20221031/20221031_102428_003.html" TargetMode="External"/><Relationship Id="rId20" Type="http://schemas.openxmlformats.org/officeDocument/2006/relationships/image" Target="media/image7.png"/><Relationship Id="rId29" Type="http://schemas.openxmlformats.org/officeDocument/2006/relationships/hyperlink" Target="https://www.ifec.org.hk/web/en/financial-products/fintech/ico-bitcoin/basic-concept-bitcoin.page" TargetMode="External"/><Relationship Id="rId41" Type="http://schemas.openxmlformats.org/officeDocument/2006/relationships/hyperlink" Target="https://hongkongbusiness.hk/financial-services/in-focus/virtual-bank-data-scientists-are-driving-bank-hiring"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coinmarketcap.com/currencies/bitcoin/historical-data/" TargetMode="External"/><Relationship Id="rId37" Type="http://schemas.openxmlformats.org/officeDocument/2006/relationships/image" Target="media/image16.png"/><Relationship Id="rId40" Type="http://schemas.openxmlformats.org/officeDocument/2006/relationships/hyperlink" Target="https://www.hkma.gov.hk/eng/key-functions/banking/banking-regulatory-and-supervisory-regime/virtual-bank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ia.info.gov.hk/general/202210/31/P2022103000454_404805_1_1667173469522.pdf" TargetMode="External"/><Relationship Id="rId23" Type="http://schemas.openxmlformats.org/officeDocument/2006/relationships/image" Target="media/image10.png"/><Relationship Id="rId28" Type="http://schemas.openxmlformats.org/officeDocument/2006/relationships/hyperlink" Target="https://bitcoin.org/en/" TargetMode="External"/><Relationship Id="rId36" Type="http://schemas.openxmlformats.org/officeDocument/2006/relationships/hyperlink" Target="https://en.bitcoin.it/wiki/Satoshi_(unit)"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ia.info.gov.hk/general/202210/31/P2022103000454_404805_1_1667173469522.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forbes.com/sites/lukefitzpatrick/2019/03/07/expedia-a-cautionary-tale-for-cryptocurrency-in-travel/" TargetMode="External"/><Relationship Id="rId35" Type="http://schemas.openxmlformats.org/officeDocument/2006/relationships/hyperlink" Target="https://www.bloomberg.com/news/articles/2019-05-31/bitcoin-s-rally-masks-uncomfortable-fact-almost-nobody-uses-it?srnd=cryptocurrencies"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s.stanford.edu/people/eroberts/courses/cs181/projects/2010-11/DigitalCurrencies/disadvantages/index.html" TargetMode="External"/><Relationship Id="rId3" Type="http://schemas.openxmlformats.org/officeDocument/2006/relationships/hyperlink" Target="https://www.ifec.org.hk/web/en/financial-products/fintech/ico-bitcoin/basic-concept-blockchain.page" TargetMode="External"/><Relationship Id="rId7" Type="http://schemas.openxmlformats.org/officeDocument/2006/relationships/hyperlink" Target="https://www.americanexpress.com/us/foreign-exchange/articles/bitcoin-a-part-of-the-international-payments-landscape/" TargetMode="External"/><Relationship Id="rId2" Type="http://schemas.openxmlformats.org/officeDocument/2006/relationships/hyperlink" Target="https://www.ifec.org.hk/web/en/financial-products/fintech/ico-bitcoin/ico-bitcoin-cryptocurrencies.page" TargetMode="External"/><Relationship Id="rId1" Type="http://schemas.openxmlformats.org/officeDocument/2006/relationships/hyperlink" Target="https://www.bbc.co.uk/newsround/25622442" TargetMode="External"/><Relationship Id="rId6" Type="http://schemas.openxmlformats.org/officeDocument/2006/relationships/hyperlink" Target="https://bitcoin.org/en/faq" TargetMode="External"/><Relationship Id="rId11" Type="http://schemas.openxmlformats.org/officeDocument/2006/relationships/hyperlink" Target="https://coinmarketcap.com/currencies/bitcoin/historical-data/" TargetMode="External"/><Relationship Id="rId5" Type="http://schemas.openxmlformats.org/officeDocument/2006/relationships/hyperlink" Target="https://www.bbc.co.uk/newsround/25622442" TargetMode="External"/><Relationship Id="rId10" Type="http://schemas.openxmlformats.org/officeDocument/2006/relationships/hyperlink" Target="https://www.gold.org/goldhub/data/gold-prices" TargetMode="External"/><Relationship Id="rId4" Type="http://schemas.openxmlformats.org/officeDocument/2006/relationships/hyperlink" Target="https://p2pfoundation.ning.com/forum/topics/Bitcoin-open-source" TargetMode="External"/><Relationship Id="rId9" Type="http://schemas.openxmlformats.org/officeDocument/2006/relationships/hyperlink" Target="https://bitcoin.org/en/faq"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wpoyu_st\Documents\Bitcoin%20project\Percentage%20of%20Total%20Market%20Capitalization%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zh-TW">
                <a:solidFill>
                  <a:schemeClr val="tx1">
                    <a:lumMod val="85000"/>
                    <a:lumOff val="15000"/>
                  </a:schemeClr>
                </a:solidFill>
              </a:rPr>
              <a:t>Percentage of Total Market Capitalization (Dominance)</a:t>
            </a:r>
            <a:endParaRPr lang="zh-TW">
              <a:solidFill>
                <a:schemeClr val="tx1">
                  <a:lumMod val="85000"/>
                  <a:lumOff val="15000"/>
                </a:schemeClr>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HK"/>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179-4D92-9BBD-3D83114294A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179-4D92-9BBD-3D83114294A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179-4D92-9BBD-3D83114294A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179-4D92-9BBD-3D83114294A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179-4D92-9BBD-3D83114294A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E179-4D92-9BBD-3D83114294A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E179-4D92-9BBD-3D83114294A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E179-4D92-9BBD-3D83114294A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E179-4D92-9BBD-3D83114294A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E179-4D92-9BBD-3D83114294A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E179-4D92-9BBD-3D83114294A2}"/>
              </c:ext>
            </c:extLst>
          </c:dPt>
          <c:dLbls>
            <c:spPr>
              <a:solidFill>
                <a:schemeClr val="tx1">
                  <a:lumMod val="75000"/>
                  <a:lumOff val="25000"/>
                </a:schemeClr>
              </a:solidFill>
              <a:ln>
                <a:solidFill>
                  <a:schemeClr val="tx1">
                    <a:lumMod val="85000"/>
                    <a:lumOff val="1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zh-HK"/>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工作表1!$A$3:$A$13</c:f>
              <c:strCache>
                <c:ptCount val="11"/>
                <c:pt idx="0">
                  <c:v>Bitcoin</c:v>
                </c:pt>
                <c:pt idx="1">
                  <c:v>Ethereum</c:v>
                </c:pt>
                <c:pt idx="2">
                  <c:v>Tether</c:v>
                </c:pt>
                <c:pt idx="3">
                  <c:v>USD Coin</c:v>
                </c:pt>
                <c:pt idx="4">
                  <c:v>BNB</c:v>
                </c:pt>
                <c:pt idx="5">
                  <c:v>Binance USD</c:v>
                </c:pt>
                <c:pt idx="6">
                  <c:v>XRP</c:v>
                </c:pt>
                <c:pt idx="7">
                  <c:v>Cardano</c:v>
                </c:pt>
                <c:pt idx="8">
                  <c:v>Dogecoin</c:v>
                </c:pt>
                <c:pt idx="9">
                  <c:v>Polygon</c:v>
                </c:pt>
                <c:pt idx="10">
                  <c:v>Others</c:v>
                </c:pt>
              </c:strCache>
            </c:strRef>
          </c:cat>
          <c:val>
            <c:numRef>
              <c:f>工作表1!$B$3:$B$13</c:f>
              <c:numCache>
                <c:formatCode>0%</c:formatCode>
                <c:ptCount val="11"/>
                <c:pt idx="0">
                  <c:v>0.38429999999999997</c:v>
                </c:pt>
                <c:pt idx="1">
                  <c:v>0.17849999999999999</c:v>
                </c:pt>
                <c:pt idx="2">
                  <c:v>7.8899999999999998E-2</c:v>
                </c:pt>
                <c:pt idx="3">
                  <c:v>5.3199999999999997E-2</c:v>
                </c:pt>
                <c:pt idx="4">
                  <c:v>5.2200000000000003E-2</c:v>
                </c:pt>
                <c:pt idx="5">
                  <c:v>2.7400000000000001E-2</c:v>
                </c:pt>
                <c:pt idx="6">
                  <c:v>2.3199999999999998E-2</c:v>
                </c:pt>
                <c:pt idx="7">
                  <c:v>1.35E-2</c:v>
                </c:pt>
                <c:pt idx="8">
                  <c:v>1.34E-2</c:v>
                </c:pt>
                <c:pt idx="9">
                  <c:v>9.1999999999999998E-3</c:v>
                </c:pt>
                <c:pt idx="10">
                  <c:v>0.16639999999999999</c:v>
                </c:pt>
              </c:numCache>
            </c:numRef>
          </c:val>
          <c:extLst>
            <c:ext xmlns:c16="http://schemas.microsoft.com/office/drawing/2014/chart" uri="{C3380CC4-5D6E-409C-BE32-E72D297353CC}">
              <c16:uniqueId val="{00000016-E179-4D92-9BBD-3D83114294A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bg2">
            <a:lumMod val="9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HK"/>
        </a:p>
      </c:txPr>
    </c:legend>
    <c:plotVisOnly val="1"/>
    <c:dispBlanksAs val="gap"/>
    <c:showDLblsOverMax val="0"/>
  </c:chart>
  <c:spPr>
    <a:solidFill>
      <a:schemeClr val="bg1">
        <a:lumMod val="65000"/>
      </a:schemeClr>
    </a:solidFill>
    <a:ln>
      <a:noFill/>
    </a:ln>
    <a:effectLst/>
  </c:spPr>
  <c:txPr>
    <a:bodyPr/>
    <a:lstStyle/>
    <a:p>
      <a:pPr>
        <a:defRPr/>
      </a:pPr>
      <a:endParaRPr lang="zh-H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G73XZgZwnMInpfoWql5uPSkPrQ==">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7F74C9-670D-4A06-853C-93A0F1355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28</Pages>
  <Words>5136</Words>
  <Characters>29280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Financial Technology Innovations:        Cryptocurrency and Virtual Banking</dc:subject>
  <dc:creator>Personal, Social and Humanities Education SectionCurriculum Development Institute Education Bureau2022</dc:creator>
  <cp:lastModifiedBy>WONG, Kam-fung Grace</cp:lastModifiedBy>
  <cp:revision>27</cp:revision>
  <cp:lastPrinted>2023-04-04T04:30:00Z</cp:lastPrinted>
  <dcterms:created xsi:type="dcterms:W3CDTF">2023-04-04T06:27:00Z</dcterms:created>
  <dcterms:modified xsi:type="dcterms:W3CDTF">2023-04-21T06:35:00Z</dcterms:modified>
</cp:coreProperties>
</file>